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13" w:rsidRPr="004C3053" w:rsidRDefault="00637913" w:rsidP="00637913">
      <w:pPr>
        <w:jc w:val="center"/>
        <w:rPr>
          <w:b/>
          <w:sz w:val="24"/>
          <w:szCs w:val="24"/>
          <w:lang w:val="lt-LT"/>
        </w:rPr>
      </w:pPr>
      <w:bookmarkStart w:id="0" w:name="_GoBack"/>
      <w:r w:rsidRPr="004C3053">
        <w:rPr>
          <w:b/>
          <w:sz w:val="24"/>
          <w:szCs w:val="24"/>
          <w:lang w:val="lt-LT"/>
        </w:rPr>
        <w:t>DĖL</w:t>
      </w:r>
      <w:r>
        <w:rPr>
          <w:b/>
          <w:sz w:val="24"/>
          <w:szCs w:val="24"/>
          <w:lang w:val="lt-LT"/>
        </w:rPr>
        <w:t xml:space="preserve"> CENTRALIZUOTAI TIEKIAMŲ</w:t>
      </w:r>
      <w:r w:rsidRPr="004C3053">
        <w:rPr>
          <w:b/>
          <w:sz w:val="24"/>
          <w:szCs w:val="24"/>
          <w:lang w:val="lt-LT"/>
        </w:rPr>
        <w:t xml:space="preserve"> ŠILUMOS IR KARŠTO VANDENS KAINŲ DEDAMŲJŲ NUSTATYMO AKCINEI BENDROVEI „ROKIŠKIO KOMUNALININKAS</w:t>
      </w:r>
      <w:bookmarkEnd w:id="0"/>
      <w:r w:rsidRPr="004C3053">
        <w:rPr>
          <w:b/>
          <w:sz w:val="24"/>
          <w:szCs w:val="24"/>
          <w:lang w:val="lt-LT"/>
        </w:rPr>
        <w:t>“</w:t>
      </w:r>
    </w:p>
    <w:p w:rsidR="00637913" w:rsidRPr="004C3053" w:rsidRDefault="00637913" w:rsidP="00637913">
      <w:pPr>
        <w:tabs>
          <w:tab w:val="left" w:pos="2955"/>
        </w:tabs>
        <w:rPr>
          <w:sz w:val="24"/>
          <w:szCs w:val="24"/>
          <w:lang w:val="lt-LT"/>
        </w:rPr>
      </w:pPr>
      <w:r>
        <w:rPr>
          <w:sz w:val="24"/>
          <w:szCs w:val="24"/>
          <w:lang w:val="lt-LT"/>
        </w:rPr>
        <w:tab/>
      </w:r>
    </w:p>
    <w:p w:rsidR="00637913" w:rsidRPr="004C3053" w:rsidRDefault="00637913" w:rsidP="00637913">
      <w:pPr>
        <w:jc w:val="center"/>
        <w:rPr>
          <w:sz w:val="24"/>
          <w:szCs w:val="24"/>
          <w:lang w:val="lt-LT"/>
        </w:rPr>
      </w:pPr>
      <w:r w:rsidRPr="004C3053">
        <w:rPr>
          <w:sz w:val="24"/>
          <w:szCs w:val="24"/>
          <w:lang w:val="lt-LT"/>
        </w:rPr>
        <w:t>201</w:t>
      </w:r>
      <w:r>
        <w:rPr>
          <w:sz w:val="24"/>
          <w:szCs w:val="24"/>
          <w:lang w:val="lt-LT"/>
        </w:rPr>
        <w:t>8</w:t>
      </w:r>
      <w:r w:rsidRPr="004C3053">
        <w:rPr>
          <w:sz w:val="24"/>
          <w:szCs w:val="24"/>
          <w:lang w:val="lt-LT"/>
        </w:rPr>
        <w:t xml:space="preserve"> m</w:t>
      </w:r>
      <w:r>
        <w:rPr>
          <w:sz w:val="24"/>
          <w:szCs w:val="24"/>
          <w:lang w:val="lt-LT"/>
        </w:rPr>
        <w:t>.</w:t>
      </w:r>
      <w:r w:rsidRPr="004C3053">
        <w:rPr>
          <w:sz w:val="24"/>
          <w:szCs w:val="24"/>
          <w:lang w:val="lt-LT"/>
        </w:rPr>
        <w:t xml:space="preserve"> </w:t>
      </w:r>
      <w:r>
        <w:rPr>
          <w:sz w:val="24"/>
          <w:szCs w:val="24"/>
          <w:lang w:val="lt-LT"/>
        </w:rPr>
        <w:t>gruodžio 21</w:t>
      </w:r>
      <w:r w:rsidRPr="004C3053">
        <w:rPr>
          <w:sz w:val="24"/>
          <w:szCs w:val="24"/>
          <w:lang w:val="lt-LT"/>
        </w:rPr>
        <w:t xml:space="preserve"> d. Nr. TS-</w:t>
      </w:r>
    </w:p>
    <w:p w:rsidR="00637913" w:rsidRDefault="00637913" w:rsidP="00637913">
      <w:pPr>
        <w:jc w:val="center"/>
        <w:rPr>
          <w:sz w:val="24"/>
          <w:szCs w:val="24"/>
          <w:lang w:val="lt-LT"/>
        </w:rPr>
      </w:pPr>
      <w:r w:rsidRPr="004C3053">
        <w:rPr>
          <w:sz w:val="24"/>
          <w:szCs w:val="24"/>
          <w:lang w:val="lt-LT"/>
        </w:rPr>
        <w:t>Rokiškis</w:t>
      </w:r>
    </w:p>
    <w:p w:rsidR="00637913" w:rsidRPr="004C3053" w:rsidRDefault="00637913" w:rsidP="00637913">
      <w:pPr>
        <w:jc w:val="center"/>
        <w:rPr>
          <w:sz w:val="24"/>
          <w:szCs w:val="24"/>
          <w:lang w:val="lt-LT"/>
        </w:rPr>
      </w:pPr>
    </w:p>
    <w:p w:rsidR="00637913" w:rsidRPr="004C3053" w:rsidRDefault="00637913" w:rsidP="00637913">
      <w:pPr>
        <w:rPr>
          <w:b/>
          <w:sz w:val="24"/>
          <w:szCs w:val="24"/>
          <w:lang w:val="lt-LT"/>
        </w:rPr>
      </w:pPr>
    </w:p>
    <w:p w:rsidR="00637913" w:rsidRPr="00E350C0" w:rsidRDefault="00637913" w:rsidP="00637913">
      <w:pPr>
        <w:jc w:val="both"/>
        <w:rPr>
          <w:sz w:val="24"/>
          <w:szCs w:val="24"/>
          <w:lang w:val="lt-LT"/>
        </w:rPr>
      </w:pPr>
      <w:r w:rsidRPr="004C3053">
        <w:rPr>
          <w:b/>
          <w:sz w:val="24"/>
          <w:szCs w:val="24"/>
          <w:lang w:val="lt-LT"/>
        </w:rPr>
        <w:tab/>
      </w:r>
      <w:r w:rsidRPr="004C3053">
        <w:rPr>
          <w:sz w:val="24"/>
          <w:szCs w:val="24"/>
          <w:lang w:val="lt-LT"/>
        </w:rPr>
        <w:t xml:space="preserve">Vadovaudamasi Lietuvos Respublikos vietos savivaldos įstatymo </w:t>
      </w:r>
      <w:r w:rsidRPr="00F6315D">
        <w:rPr>
          <w:sz w:val="24"/>
          <w:szCs w:val="24"/>
          <w:lang w:val="lt-LT"/>
        </w:rPr>
        <w:t xml:space="preserve">16 straipsnio </w:t>
      </w:r>
      <w:r>
        <w:rPr>
          <w:sz w:val="24"/>
          <w:szCs w:val="24"/>
          <w:lang w:val="lt-LT"/>
        </w:rPr>
        <w:t xml:space="preserve">2 dalies </w:t>
      </w:r>
      <w:r w:rsidRPr="00F6315D">
        <w:rPr>
          <w:sz w:val="24"/>
          <w:szCs w:val="24"/>
          <w:lang w:val="lt-LT"/>
        </w:rPr>
        <w:t>37 punktu,</w:t>
      </w:r>
      <w:r w:rsidRPr="00F6315D">
        <w:rPr>
          <w:color w:val="FF0000"/>
          <w:sz w:val="24"/>
          <w:szCs w:val="24"/>
          <w:lang w:val="lt-LT"/>
        </w:rPr>
        <w:t xml:space="preserve"> </w:t>
      </w:r>
      <w:r w:rsidRPr="00626AB7">
        <w:rPr>
          <w:sz w:val="24"/>
          <w:szCs w:val="24"/>
          <w:lang w:val="lt-LT"/>
        </w:rPr>
        <w:t xml:space="preserve">18 straipsnio 1 dalimi, </w:t>
      </w:r>
      <w:r w:rsidRPr="002D69E3">
        <w:rPr>
          <w:color w:val="FF0000"/>
          <w:sz w:val="24"/>
          <w:szCs w:val="24"/>
          <w:lang w:val="lt-LT"/>
        </w:rPr>
        <w:t xml:space="preserve"> </w:t>
      </w:r>
      <w:r w:rsidRPr="002F03F5">
        <w:rPr>
          <w:sz w:val="24"/>
          <w:szCs w:val="24"/>
          <w:lang w:val="lt-LT"/>
        </w:rPr>
        <w:t>Lietuvos Respublikos šilumos ūkio įstatymo 32 straipsn</w:t>
      </w:r>
      <w:r>
        <w:rPr>
          <w:sz w:val="24"/>
          <w:szCs w:val="24"/>
          <w:lang w:val="lt-LT"/>
        </w:rPr>
        <w:t>io 7 punktu</w:t>
      </w:r>
      <w:r w:rsidRPr="002F03F5">
        <w:rPr>
          <w:sz w:val="24"/>
          <w:szCs w:val="24"/>
          <w:lang w:val="lt-LT"/>
        </w:rPr>
        <w:t>, Valstybinės kainų ir energetikos</w:t>
      </w:r>
      <w:r w:rsidRPr="004C3053">
        <w:rPr>
          <w:sz w:val="24"/>
          <w:szCs w:val="24"/>
          <w:lang w:val="lt-LT"/>
        </w:rPr>
        <w:t xml:space="preserve"> kontrolės komisijos 2009 m. liepos 8 d. nutarimu Nr. 03-96 patvirtinta Šilumos kainų nustatymo metodika bei </w:t>
      </w:r>
      <w:r w:rsidRPr="00E350C0">
        <w:rPr>
          <w:sz w:val="24"/>
          <w:szCs w:val="24"/>
          <w:lang w:val="lt-LT"/>
        </w:rPr>
        <w:t>atsižvelgdama į akcinės bendrovės „Rokiškio komunalininkas“ 2018 m. lapkričio 13 d. raštą Nr. 232 ir akcinės bendrovės „Rokiškio komunalininkas“ valdybos 2019 m lapkričio 1</w:t>
      </w:r>
      <w:r>
        <w:rPr>
          <w:sz w:val="24"/>
          <w:szCs w:val="24"/>
          <w:lang w:val="lt-LT"/>
        </w:rPr>
        <w:t>9</w:t>
      </w:r>
      <w:r w:rsidRPr="00E350C0">
        <w:rPr>
          <w:sz w:val="24"/>
          <w:szCs w:val="24"/>
          <w:lang w:val="lt-LT"/>
        </w:rPr>
        <w:t xml:space="preserve"> d</w:t>
      </w:r>
      <w:r>
        <w:rPr>
          <w:sz w:val="24"/>
          <w:szCs w:val="24"/>
          <w:lang w:val="lt-LT"/>
        </w:rPr>
        <w:t>.</w:t>
      </w:r>
      <w:r w:rsidRPr="00E350C0">
        <w:rPr>
          <w:sz w:val="24"/>
          <w:szCs w:val="24"/>
          <w:lang w:val="lt-LT"/>
        </w:rPr>
        <w:t xml:space="preserve"> posėdžio protokolą Nr. 22, Rokiškio rajono savivaldybės taryba n u s p r e n d ž i a:</w:t>
      </w:r>
    </w:p>
    <w:p w:rsidR="00637913" w:rsidRPr="00DC6E3A" w:rsidRDefault="00637913" w:rsidP="00637913">
      <w:pPr>
        <w:tabs>
          <w:tab w:val="left" w:pos="0"/>
        </w:tabs>
        <w:jc w:val="both"/>
        <w:rPr>
          <w:sz w:val="24"/>
          <w:szCs w:val="24"/>
          <w:lang w:val="lt-LT"/>
        </w:rPr>
      </w:pPr>
      <w:r w:rsidRPr="00E350C0">
        <w:rPr>
          <w:sz w:val="24"/>
          <w:szCs w:val="24"/>
          <w:lang w:val="lt-LT"/>
        </w:rPr>
        <w:tab/>
      </w:r>
      <w:r w:rsidRPr="00DC6E3A">
        <w:rPr>
          <w:sz w:val="24"/>
          <w:szCs w:val="24"/>
          <w:lang w:val="lt-LT"/>
        </w:rPr>
        <w:t>1. Nustatyti iki 2022 m. sausio 1 d. akcinei bendrovei „Rokiškio komunalininkas“ šilumos bazines kainas be pridėtinės vertės mokesčio:</w:t>
      </w:r>
    </w:p>
    <w:p w:rsidR="00637913" w:rsidRPr="00DC6E3A" w:rsidRDefault="00637913" w:rsidP="00637913">
      <w:pPr>
        <w:tabs>
          <w:tab w:val="left" w:pos="0"/>
        </w:tabs>
        <w:jc w:val="both"/>
        <w:rPr>
          <w:sz w:val="24"/>
          <w:szCs w:val="24"/>
          <w:lang w:val="lt-LT"/>
        </w:rPr>
      </w:pPr>
      <w:r w:rsidRPr="00DC6E3A">
        <w:rPr>
          <w:sz w:val="24"/>
          <w:szCs w:val="24"/>
          <w:lang w:val="lt-LT"/>
        </w:rPr>
        <w:tab/>
        <w:t xml:space="preserve">1.1. šilumos vienanarę kainą – </w:t>
      </w:r>
      <w:r>
        <w:rPr>
          <w:sz w:val="24"/>
          <w:szCs w:val="24"/>
          <w:lang w:val="lt-LT"/>
        </w:rPr>
        <w:t>9,45</w:t>
      </w:r>
      <w:r w:rsidRPr="00DC6E3A">
        <w:rPr>
          <w:sz w:val="24"/>
          <w:szCs w:val="24"/>
          <w:lang w:val="lt-LT"/>
        </w:rPr>
        <w:t xml:space="preserve"> </w:t>
      </w:r>
      <w:proofErr w:type="spellStart"/>
      <w:r w:rsidRPr="00DC6E3A">
        <w:rPr>
          <w:sz w:val="24"/>
          <w:szCs w:val="24"/>
          <w:lang w:val="lt-LT"/>
        </w:rPr>
        <w:t>Eur</w:t>
      </w:r>
      <w:proofErr w:type="spellEnd"/>
      <w:r w:rsidRPr="00DC6E3A">
        <w:rPr>
          <w:sz w:val="24"/>
          <w:szCs w:val="24"/>
          <w:lang w:val="lt-LT"/>
        </w:rPr>
        <w:t xml:space="preserve"> ct už 1 </w:t>
      </w:r>
      <w:proofErr w:type="spellStart"/>
      <w:r w:rsidRPr="00DC6E3A">
        <w:rPr>
          <w:sz w:val="24"/>
          <w:szCs w:val="24"/>
          <w:lang w:val="lt-LT"/>
        </w:rPr>
        <w:t>kWh</w:t>
      </w:r>
      <w:proofErr w:type="spellEnd"/>
      <w:r w:rsidRPr="00DC6E3A">
        <w:rPr>
          <w:sz w:val="24"/>
          <w:szCs w:val="24"/>
          <w:lang w:val="lt-LT"/>
        </w:rPr>
        <w:t>:</w:t>
      </w:r>
    </w:p>
    <w:p w:rsidR="00637913" w:rsidRPr="00DC6E3A" w:rsidRDefault="00637913" w:rsidP="00637913">
      <w:pPr>
        <w:ind w:left="709"/>
        <w:jc w:val="both"/>
        <w:rPr>
          <w:sz w:val="24"/>
          <w:szCs w:val="24"/>
          <w:lang w:val="lt-LT"/>
        </w:rPr>
      </w:pPr>
      <w:r w:rsidRPr="00DC6E3A">
        <w:rPr>
          <w:sz w:val="24"/>
          <w:szCs w:val="24"/>
          <w:lang w:val="lt-LT"/>
        </w:rPr>
        <w:t xml:space="preserve">1.1.1. vienanarės šilumos kainos pastoviąją </w:t>
      </w:r>
      <w:proofErr w:type="spellStart"/>
      <w:r w:rsidRPr="00DC6E3A">
        <w:rPr>
          <w:sz w:val="24"/>
          <w:szCs w:val="24"/>
          <w:lang w:val="lt-LT"/>
        </w:rPr>
        <w:t>dedamają</w:t>
      </w:r>
      <w:proofErr w:type="spellEnd"/>
      <w:r w:rsidRPr="00DC6E3A">
        <w:rPr>
          <w:sz w:val="24"/>
          <w:szCs w:val="24"/>
          <w:lang w:val="lt-LT"/>
        </w:rPr>
        <w:t xml:space="preserve"> kainą – 6,3</w:t>
      </w:r>
      <w:r>
        <w:rPr>
          <w:sz w:val="24"/>
          <w:szCs w:val="24"/>
          <w:lang w:val="lt-LT"/>
        </w:rPr>
        <w:t>0</w:t>
      </w:r>
      <w:r w:rsidRPr="00DC6E3A">
        <w:rPr>
          <w:sz w:val="24"/>
          <w:szCs w:val="24"/>
          <w:lang w:val="lt-LT"/>
        </w:rPr>
        <w:t xml:space="preserve"> </w:t>
      </w:r>
      <w:proofErr w:type="spellStart"/>
      <w:r w:rsidRPr="00DC6E3A">
        <w:rPr>
          <w:sz w:val="24"/>
          <w:szCs w:val="24"/>
          <w:lang w:val="lt-LT"/>
        </w:rPr>
        <w:t>Eur</w:t>
      </w:r>
      <w:proofErr w:type="spellEnd"/>
      <w:r w:rsidRPr="00DC6E3A">
        <w:rPr>
          <w:sz w:val="24"/>
          <w:szCs w:val="24"/>
          <w:lang w:val="lt-LT"/>
        </w:rPr>
        <w:t xml:space="preserve"> ct už 1 </w:t>
      </w:r>
      <w:proofErr w:type="spellStart"/>
      <w:r w:rsidRPr="00DC6E3A">
        <w:rPr>
          <w:sz w:val="24"/>
          <w:szCs w:val="24"/>
          <w:lang w:val="lt-LT"/>
        </w:rPr>
        <w:t>kWh</w:t>
      </w:r>
      <w:proofErr w:type="spellEnd"/>
      <w:r w:rsidRPr="00DC6E3A">
        <w:rPr>
          <w:sz w:val="24"/>
          <w:szCs w:val="24"/>
          <w:lang w:val="lt-LT"/>
        </w:rPr>
        <w:t>;</w:t>
      </w:r>
    </w:p>
    <w:p w:rsidR="00637913" w:rsidRPr="00DC6E3A" w:rsidRDefault="00637913" w:rsidP="00637913">
      <w:pPr>
        <w:ind w:left="709"/>
        <w:jc w:val="both"/>
        <w:rPr>
          <w:sz w:val="24"/>
          <w:szCs w:val="24"/>
          <w:lang w:val="lt-LT"/>
        </w:rPr>
      </w:pPr>
      <w:r w:rsidRPr="00DC6E3A">
        <w:rPr>
          <w:sz w:val="24"/>
          <w:szCs w:val="24"/>
          <w:lang w:val="lt-LT"/>
        </w:rPr>
        <w:t>1.1.2. vienanarės šilumos kintamosios dedamosios kainą, išreikštą formule:</w:t>
      </w:r>
    </w:p>
    <w:p w:rsidR="00637913" w:rsidRDefault="00637913" w:rsidP="00637913">
      <w:pPr>
        <w:tabs>
          <w:tab w:val="left" w:pos="2085"/>
        </w:tabs>
        <w:jc w:val="both"/>
        <w:rPr>
          <w:sz w:val="24"/>
          <w:szCs w:val="24"/>
          <w:lang w:val="lt-LT"/>
        </w:rPr>
      </w:pPr>
      <w:r w:rsidRPr="00EB1327">
        <w:rPr>
          <w:sz w:val="24"/>
          <w:szCs w:val="24"/>
          <w:lang w:val="lt-LT"/>
        </w:rPr>
        <w:t xml:space="preserve">0,26 + 562 </w:t>
      </w:r>
      <w:proofErr w:type="spellStart"/>
      <w:r w:rsidRPr="00EB1327">
        <w:rPr>
          <w:sz w:val="24"/>
          <w:szCs w:val="24"/>
          <w:lang w:val="lt-LT"/>
        </w:rPr>
        <w:t>t.n.e</w:t>
      </w:r>
      <w:proofErr w:type="spellEnd"/>
      <w:r w:rsidRPr="00EB1327">
        <w:rPr>
          <w:sz w:val="24"/>
          <w:szCs w:val="24"/>
          <w:lang w:val="lt-LT"/>
        </w:rPr>
        <w:t xml:space="preserve">. </w:t>
      </w:r>
      <w:proofErr w:type="spellStart"/>
      <w:r w:rsidRPr="00EB1327">
        <w:rPr>
          <w:sz w:val="24"/>
          <w:szCs w:val="24"/>
          <w:lang w:val="lt-LT"/>
        </w:rPr>
        <w:t>xXmed</w:t>
      </w:r>
      <w:proofErr w:type="spellEnd"/>
      <w:r w:rsidRPr="00EB1327">
        <w:rPr>
          <w:sz w:val="24"/>
          <w:szCs w:val="24"/>
          <w:lang w:val="lt-LT"/>
        </w:rPr>
        <w:t>/</w:t>
      </w:r>
      <w:r w:rsidRPr="00EB1327">
        <w:rPr>
          <w:color w:val="000000"/>
          <w:sz w:val="24"/>
          <w:szCs w:val="24"/>
          <w:lang w:val="lt-LT"/>
        </w:rPr>
        <w:t xml:space="preserve">4,45x1000x10 </w:t>
      </w:r>
      <w:r w:rsidRPr="00EB1327">
        <w:rPr>
          <w:color w:val="FF0000"/>
          <w:sz w:val="24"/>
          <w:szCs w:val="24"/>
          <w:lang w:val="lt-LT"/>
        </w:rPr>
        <w:t xml:space="preserve"> </w:t>
      </w:r>
      <w:proofErr w:type="spellStart"/>
      <w:r w:rsidRPr="00EB1327">
        <w:rPr>
          <w:color w:val="000000"/>
          <w:sz w:val="24"/>
          <w:szCs w:val="24"/>
          <w:lang w:val="lt-LT"/>
        </w:rPr>
        <w:t>Eur</w:t>
      </w:r>
      <w:proofErr w:type="spellEnd"/>
      <w:r w:rsidRPr="00EB1327">
        <w:rPr>
          <w:color w:val="000000"/>
          <w:sz w:val="24"/>
          <w:szCs w:val="24"/>
          <w:lang w:val="lt-LT"/>
        </w:rPr>
        <w:t xml:space="preserve"> ct už 1 </w:t>
      </w:r>
      <w:proofErr w:type="spellStart"/>
      <w:r w:rsidRPr="00EB1327">
        <w:rPr>
          <w:color w:val="000000"/>
          <w:sz w:val="24"/>
          <w:szCs w:val="24"/>
          <w:lang w:val="lt-LT"/>
        </w:rPr>
        <w:t>kwh</w:t>
      </w:r>
      <w:proofErr w:type="spellEnd"/>
      <w:r w:rsidRPr="00EB1327">
        <w:rPr>
          <w:color w:val="000000"/>
          <w:sz w:val="24"/>
          <w:szCs w:val="24"/>
          <w:lang w:val="lt-LT"/>
        </w:rPr>
        <w:t xml:space="preserve"> </w:t>
      </w:r>
      <w:r w:rsidRPr="00DC6E3A">
        <w:rPr>
          <w:sz w:val="24"/>
          <w:szCs w:val="24"/>
          <w:lang w:val="lt-LT"/>
        </w:rPr>
        <w:t>(priedas);</w:t>
      </w:r>
    </w:p>
    <w:p w:rsidR="00637913" w:rsidRPr="00DC6E3A" w:rsidRDefault="00637913" w:rsidP="00637913">
      <w:pPr>
        <w:tabs>
          <w:tab w:val="left" w:pos="709"/>
        </w:tabs>
        <w:jc w:val="both"/>
        <w:rPr>
          <w:sz w:val="24"/>
          <w:szCs w:val="24"/>
          <w:lang w:val="lt-LT"/>
        </w:rPr>
      </w:pPr>
      <w:r>
        <w:rPr>
          <w:sz w:val="24"/>
          <w:szCs w:val="24"/>
          <w:lang w:val="lt-LT"/>
        </w:rPr>
        <w:tab/>
      </w:r>
      <w:r w:rsidRPr="00DC6E3A">
        <w:rPr>
          <w:sz w:val="24"/>
          <w:szCs w:val="24"/>
          <w:lang w:val="lt-LT"/>
        </w:rPr>
        <w:t>1.2. karšto vandens kainą 6,</w:t>
      </w:r>
      <w:r>
        <w:rPr>
          <w:sz w:val="24"/>
          <w:szCs w:val="24"/>
          <w:lang w:val="lt-LT"/>
        </w:rPr>
        <w:t>19</w:t>
      </w:r>
      <w:r w:rsidRPr="00DC6E3A">
        <w:rPr>
          <w:sz w:val="24"/>
          <w:szCs w:val="24"/>
          <w:lang w:val="lt-LT"/>
        </w:rPr>
        <w:t xml:space="preserve"> </w:t>
      </w:r>
      <w:proofErr w:type="spellStart"/>
      <w:r w:rsidRPr="00DC6E3A">
        <w:rPr>
          <w:sz w:val="24"/>
          <w:szCs w:val="24"/>
          <w:lang w:val="lt-LT"/>
        </w:rPr>
        <w:t>Eur</w:t>
      </w:r>
      <w:proofErr w:type="spellEnd"/>
      <w:r w:rsidRPr="00DC6E3A">
        <w:rPr>
          <w:sz w:val="24"/>
          <w:szCs w:val="24"/>
          <w:lang w:val="lt-LT"/>
        </w:rPr>
        <w:t xml:space="preserve"> </w:t>
      </w:r>
      <w:r>
        <w:rPr>
          <w:sz w:val="24"/>
          <w:szCs w:val="24"/>
          <w:lang w:val="lt-LT"/>
        </w:rPr>
        <w:t xml:space="preserve">be </w:t>
      </w:r>
      <w:r w:rsidRPr="00DC6E3A">
        <w:rPr>
          <w:sz w:val="24"/>
          <w:szCs w:val="24"/>
          <w:lang w:val="lt-LT"/>
        </w:rPr>
        <w:t>pridėtinės vertės mokesčio už 1 kub.</w:t>
      </w:r>
      <w:r>
        <w:rPr>
          <w:sz w:val="24"/>
          <w:szCs w:val="24"/>
          <w:lang w:val="lt-LT"/>
        </w:rPr>
        <w:t xml:space="preserve"> </w:t>
      </w:r>
      <w:r w:rsidRPr="00DC6E3A">
        <w:rPr>
          <w:sz w:val="24"/>
          <w:szCs w:val="24"/>
          <w:lang w:val="lt-LT"/>
        </w:rPr>
        <w:t>m. (su šalto vandens ir nuotekų tvarkymo kainomis):</w:t>
      </w:r>
    </w:p>
    <w:p w:rsidR="00637913" w:rsidRPr="00DC6E3A" w:rsidRDefault="00637913" w:rsidP="00637913">
      <w:pPr>
        <w:ind w:left="709"/>
        <w:jc w:val="both"/>
        <w:rPr>
          <w:sz w:val="24"/>
          <w:szCs w:val="24"/>
          <w:lang w:val="lt-LT"/>
        </w:rPr>
      </w:pPr>
      <w:r w:rsidRPr="00DC6E3A">
        <w:rPr>
          <w:sz w:val="24"/>
          <w:szCs w:val="24"/>
          <w:lang w:val="lt-LT"/>
        </w:rPr>
        <w:t xml:space="preserve">1.2.1. karšto vandens kainos pastoviąją dedamąją – </w:t>
      </w:r>
      <w:r>
        <w:rPr>
          <w:sz w:val="24"/>
          <w:szCs w:val="24"/>
          <w:lang w:val="lt-LT"/>
        </w:rPr>
        <w:t>2,98</w:t>
      </w:r>
      <w:r w:rsidRPr="00DC6E3A">
        <w:rPr>
          <w:sz w:val="24"/>
          <w:szCs w:val="24"/>
          <w:lang w:val="lt-LT"/>
        </w:rPr>
        <w:t xml:space="preserve"> </w:t>
      </w:r>
      <w:proofErr w:type="spellStart"/>
      <w:r w:rsidRPr="00DC6E3A">
        <w:rPr>
          <w:sz w:val="24"/>
          <w:szCs w:val="24"/>
          <w:lang w:val="lt-LT"/>
        </w:rPr>
        <w:t>Eur</w:t>
      </w:r>
      <w:proofErr w:type="spellEnd"/>
      <w:r w:rsidRPr="00DC6E3A">
        <w:rPr>
          <w:sz w:val="24"/>
          <w:szCs w:val="24"/>
          <w:lang w:val="lt-LT"/>
        </w:rPr>
        <w:t xml:space="preserve"> už 1 kub</w:t>
      </w:r>
      <w:r>
        <w:rPr>
          <w:sz w:val="24"/>
          <w:szCs w:val="24"/>
          <w:lang w:val="lt-LT"/>
        </w:rPr>
        <w:t>.</w:t>
      </w:r>
      <w:r w:rsidRPr="00DC6E3A">
        <w:rPr>
          <w:sz w:val="24"/>
          <w:szCs w:val="24"/>
          <w:lang w:val="lt-LT"/>
        </w:rPr>
        <w:t xml:space="preserve"> m;</w:t>
      </w:r>
    </w:p>
    <w:p w:rsidR="00637913" w:rsidRPr="00DC6E3A" w:rsidRDefault="00637913" w:rsidP="00637913">
      <w:pPr>
        <w:ind w:left="709"/>
        <w:jc w:val="both"/>
        <w:rPr>
          <w:sz w:val="24"/>
          <w:szCs w:val="24"/>
          <w:lang w:val="lt-LT"/>
        </w:rPr>
      </w:pPr>
      <w:r w:rsidRPr="00DC6E3A">
        <w:rPr>
          <w:sz w:val="24"/>
          <w:szCs w:val="24"/>
          <w:lang w:val="lt-LT"/>
        </w:rPr>
        <w:t>1.2.2. karšto vandens kainos kintamosios dedamosios kainą, išreikštą formule:</w:t>
      </w:r>
    </w:p>
    <w:p w:rsidR="00637913" w:rsidRPr="00DC6E3A" w:rsidRDefault="00637913" w:rsidP="00637913">
      <w:pPr>
        <w:ind w:left="709"/>
        <w:jc w:val="both"/>
        <w:rPr>
          <w:sz w:val="24"/>
          <w:szCs w:val="24"/>
          <w:lang w:val="lt-LT"/>
        </w:rPr>
      </w:pPr>
      <w:r w:rsidRPr="00DC6E3A">
        <w:rPr>
          <w:sz w:val="24"/>
          <w:szCs w:val="24"/>
          <w:lang w:val="lt-LT"/>
        </w:rPr>
        <w:t>((51x1xT</w:t>
      </w:r>
      <w:r w:rsidRPr="00DC6E3A">
        <w:rPr>
          <w:sz w:val="24"/>
          <w:szCs w:val="24"/>
          <w:vertAlign w:val="subscript"/>
          <w:lang w:val="lt-LT"/>
        </w:rPr>
        <w:t>š</w:t>
      </w:r>
      <w:r w:rsidRPr="00DC6E3A">
        <w:rPr>
          <w:sz w:val="24"/>
          <w:szCs w:val="24"/>
          <w:lang w:val="lt-LT"/>
        </w:rPr>
        <w:t>)+(1xT</w:t>
      </w:r>
      <w:r w:rsidRPr="00DC6E3A">
        <w:rPr>
          <w:sz w:val="24"/>
          <w:szCs w:val="24"/>
          <w:vertAlign w:val="subscript"/>
          <w:lang w:val="lt-LT"/>
        </w:rPr>
        <w:t xml:space="preserve">gv </w:t>
      </w:r>
      <w:r w:rsidRPr="00DC6E3A">
        <w:rPr>
          <w:sz w:val="24"/>
          <w:szCs w:val="24"/>
          <w:lang w:val="lt-LT"/>
        </w:rPr>
        <w:t xml:space="preserve">))/1 </w:t>
      </w:r>
      <w:r w:rsidRPr="00DC6E3A">
        <w:rPr>
          <w:color w:val="FF0000"/>
          <w:sz w:val="24"/>
          <w:szCs w:val="24"/>
          <w:lang w:val="lt-LT"/>
        </w:rPr>
        <w:t xml:space="preserve"> </w:t>
      </w:r>
      <w:proofErr w:type="spellStart"/>
      <w:r w:rsidRPr="00DC6E3A">
        <w:rPr>
          <w:sz w:val="24"/>
          <w:szCs w:val="24"/>
          <w:lang w:val="lt-LT"/>
        </w:rPr>
        <w:t>Eur</w:t>
      </w:r>
      <w:proofErr w:type="spellEnd"/>
      <w:r w:rsidRPr="00DC6E3A">
        <w:rPr>
          <w:sz w:val="24"/>
          <w:szCs w:val="24"/>
          <w:lang w:val="lt-LT"/>
        </w:rPr>
        <w:t xml:space="preserve"> už 1 kub. m (priedas)</w:t>
      </w:r>
      <w:r>
        <w:rPr>
          <w:sz w:val="24"/>
          <w:szCs w:val="24"/>
          <w:lang w:val="lt-LT"/>
        </w:rPr>
        <w:t>.</w:t>
      </w:r>
    </w:p>
    <w:p w:rsidR="00637913" w:rsidRPr="00DC6E3A" w:rsidRDefault="00637913" w:rsidP="00637913">
      <w:pPr>
        <w:ind w:left="709"/>
        <w:jc w:val="both"/>
        <w:rPr>
          <w:sz w:val="24"/>
          <w:szCs w:val="24"/>
          <w:lang w:val="lt-LT"/>
        </w:rPr>
      </w:pPr>
      <w:r w:rsidRPr="00DC6E3A">
        <w:rPr>
          <w:sz w:val="24"/>
          <w:szCs w:val="24"/>
          <w:lang w:val="lt-LT"/>
        </w:rPr>
        <w:t xml:space="preserve">2. Nustatyti šilumos perskaičiuotas kainas </w:t>
      </w:r>
      <w:r>
        <w:rPr>
          <w:sz w:val="24"/>
          <w:szCs w:val="24"/>
          <w:lang w:val="lt-LT"/>
        </w:rPr>
        <w:t>b</w:t>
      </w:r>
      <w:r w:rsidRPr="00DC6E3A">
        <w:rPr>
          <w:sz w:val="24"/>
          <w:szCs w:val="24"/>
          <w:lang w:val="lt-LT"/>
        </w:rPr>
        <w:t>e pridėtinės vertės mokesčio:</w:t>
      </w:r>
    </w:p>
    <w:p w:rsidR="00637913" w:rsidRPr="00DC6E3A" w:rsidRDefault="00637913" w:rsidP="00637913">
      <w:pPr>
        <w:tabs>
          <w:tab w:val="left" w:pos="0"/>
        </w:tabs>
        <w:jc w:val="both"/>
        <w:rPr>
          <w:sz w:val="24"/>
          <w:szCs w:val="24"/>
          <w:lang w:val="lt-LT"/>
        </w:rPr>
      </w:pPr>
      <w:r w:rsidRPr="00DC6E3A">
        <w:rPr>
          <w:color w:val="FF0000"/>
          <w:sz w:val="24"/>
          <w:szCs w:val="24"/>
          <w:lang w:val="lt-LT"/>
        </w:rPr>
        <w:tab/>
      </w:r>
      <w:r w:rsidRPr="00DC6E3A">
        <w:rPr>
          <w:sz w:val="24"/>
          <w:szCs w:val="24"/>
          <w:lang w:val="lt-LT"/>
        </w:rPr>
        <w:t>1.1. šilumos vienanarę kainą – 9</w:t>
      </w:r>
      <w:r>
        <w:rPr>
          <w:sz w:val="24"/>
          <w:szCs w:val="24"/>
          <w:lang w:val="lt-LT"/>
        </w:rPr>
        <w:t>,45</w:t>
      </w:r>
      <w:r w:rsidRPr="00DC6E3A">
        <w:rPr>
          <w:sz w:val="24"/>
          <w:szCs w:val="24"/>
          <w:lang w:val="lt-LT"/>
        </w:rPr>
        <w:t xml:space="preserve"> </w:t>
      </w:r>
      <w:proofErr w:type="spellStart"/>
      <w:r w:rsidRPr="00DC6E3A">
        <w:rPr>
          <w:sz w:val="24"/>
          <w:szCs w:val="24"/>
          <w:lang w:val="lt-LT"/>
        </w:rPr>
        <w:t>Eur</w:t>
      </w:r>
      <w:proofErr w:type="spellEnd"/>
      <w:r w:rsidRPr="00DC6E3A">
        <w:rPr>
          <w:sz w:val="24"/>
          <w:szCs w:val="24"/>
          <w:lang w:val="lt-LT"/>
        </w:rPr>
        <w:t xml:space="preserve"> ct už 1 </w:t>
      </w:r>
      <w:proofErr w:type="spellStart"/>
      <w:r w:rsidRPr="00DC6E3A">
        <w:rPr>
          <w:sz w:val="24"/>
          <w:szCs w:val="24"/>
          <w:lang w:val="lt-LT"/>
        </w:rPr>
        <w:t>kWh</w:t>
      </w:r>
      <w:proofErr w:type="spellEnd"/>
      <w:r w:rsidRPr="00DC6E3A">
        <w:rPr>
          <w:sz w:val="24"/>
          <w:szCs w:val="24"/>
          <w:lang w:val="lt-LT"/>
        </w:rPr>
        <w:t>:</w:t>
      </w:r>
    </w:p>
    <w:p w:rsidR="00637913" w:rsidRPr="00DC6E3A" w:rsidRDefault="00637913" w:rsidP="00637913">
      <w:pPr>
        <w:ind w:left="709"/>
        <w:jc w:val="both"/>
        <w:rPr>
          <w:sz w:val="24"/>
          <w:szCs w:val="24"/>
          <w:lang w:val="lt-LT"/>
        </w:rPr>
      </w:pPr>
      <w:r w:rsidRPr="00DC6E3A">
        <w:rPr>
          <w:sz w:val="24"/>
          <w:szCs w:val="24"/>
          <w:lang w:val="lt-LT"/>
        </w:rPr>
        <w:t xml:space="preserve">1.1.1. vienanarės šilumos kainos pastoviąją </w:t>
      </w:r>
      <w:proofErr w:type="spellStart"/>
      <w:r w:rsidRPr="00DC6E3A">
        <w:rPr>
          <w:sz w:val="24"/>
          <w:szCs w:val="24"/>
          <w:lang w:val="lt-LT"/>
        </w:rPr>
        <w:t>dedamają</w:t>
      </w:r>
      <w:proofErr w:type="spellEnd"/>
      <w:r w:rsidRPr="00DC6E3A">
        <w:rPr>
          <w:sz w:val="24"/>
          <w:szCs w:val="24"/>
          <w:lang w:val="lt-LT"/>
        </w:rPr>
        <w:t xml:space="preserve"> kainą – 6,3</w:t>
      </w:r>
      <w:r>
        <w:rPr>
          <w:sz w:val="24"/>
          <w:szCs w:val="24"/>
          <w:lang w:val="lt-LT"/>
        </w:rPr>
        <w:t>0</w:t>
      </w:r>
      <w:r w:rsidRPr="00DC6E3A">
        <w:rPr>
          <w:sz w:val="24"/>
          <w:szCs w:val="24"/>
          <w:lang w:val="lt-LT"/>
        </w:rPr>
        <w:t xml:space="preserve"> </w:t>
      </w:r>
      <w:proofErr w:type="spellStart"/>
      <w:r w:rsidRPr="00DC6E3A">
        <w:rPr>
          <w:sz w:val="24"/>
          <w:szCs w:val="24"/>
          <w:lang w:val="lt-LT"/>
        </w:rPr>
        <w:t>Eur</w:t>
      </w:r>
      <w:proofErr w:type="spellEnd"/>
      <w:r w:rsidRPr="00DC6E3A">
        <w:rPr>
          <w:sz w:val="24"/>
          <w:szCs w:val="24"/>
          <w:lang w:val="lt-LT"/>
        </w:rPr>
        <w:t xml:space="preserve"> ct už 1 </w:t>
      </w:r>
      <w:proofErr w:type="spellStart"/>
      <w:r w:rsidRPr="00DC6E3A">
        <w:rPr>
          <w:sz w:val="24"/>
          <w:szCs w:val="24"/>
          <w:lang w:val="lt-LT"/>
        </w:rPr>
        <w:t>kWh</w:t>
      </w:r>
      <w:proofErr w:type="spellEnd"/>
      <w:r w:rsidRPr="00DC6E3A">
        <w:rPr>
          <w:sz w:val="24"/>
          <w:szCs w:val="24"/>
          <w:lang w:val="lt-LT"/>
        </w:rPr>
        <w:t>;</w:t>
      </w:r>
    </w:p>
    <w:p w:rsidR="00637913" w:rsidRPr="00DC6E3A" w:rsidRDefault="00637913" w:rsidP="00637913">
      <w:pPr>
        <w:ind w:left="709"/>
        <w:jc w:val="both"/>
        <w:rPr>
          <w:sz w:val="24"/>
          <w:szCs w:val="24"/>
          <w:lang w:val="lt-LT"/>
        </w:rPr>
      </w:pPr>
      <w:r w:rsidRPr="00DC6E3A">
        <w:rPr>
          <w:sz w:val="24"/>
          <w:szCs w:val="24"/>
          <w:lang w:val="lt-LT"/>
        </w:rPr>
        <w:t>1.1.2. vienanarės šilumos kintamosios dedamosios kainą, išreikštą formule:</w:t>
      </w:r>
    </w:p>
    <w:p w:rsidR="00637913" w:rsidRPr="00EB1327" w:rsidRDefault="00637913" w:rsidP="00637913">
      <w:pPr>
        <w:tabs>
          <w:tab w:val="left" w:pos="2085"/>
        </w:tabs>
        <w:jc w:val="both"/>
        <w:rPr>
          <w:sz w:val="24"/>
          <w:szCs w:val="24"/>
          <w:lang w:val="lt-LT"/>
        </w:rPr>
      </w:pPr>
      <w:r w:rsidRPr="00EB1327">
        <w:rPr>
          <w:sz w:val="24"/>
          <w:szCs w:val="24"/>
          <w:lang w:val="lt-LT"/>
        </w:rPr>
        <w:t xml:space="preserve">0,26 + 562 </w:t>
      </w:r>
      <w:proofErr w:type="spellStart"/>
      <w:r w:rsidRPr="00EB1327">
        <w:rPr>
          <w:sz w:val="24"/>
          <w:szCs w:val="24"/>
          <w:lang w:val="lt-LT"/>
        </w:rPr>
        <w:t>t.n.e</w:t>
      </w:r>
      <w:proofErr w:type="spellEnd"/>
      <w:r w:rsidRPr="00EB1327">
        <w:rPr>
          <w:sz w:val="24"/>
          <w:szCs w:val="24"/>
          <w:lang w:val="lt-LT"/>
        </w:rPr>
        <w:t xml:space="preserve">. </w:t>
      </w:r>
      <w:proofErr w:type="spellStart"/>
      <w:r w:rsidRPr="00EB1327">
        <w:rPr>
          <w:sz w:val="24"/>
          <w:szCs w:val="24"/>
          <w:lang w:val="lt-LT"/>
        </w:rPr>
        <w:t>xXmed</w:t>
      </w:r>
      <w:proofErr w:type="spellEnd"/>
      <w:r w:rsidRPr="00EB1327">
        <w:rPr>
          <w:sz w:val="24"/>
          <w:szCs w:val="24"/>
          <w:lang w:val="lt-LT"/>
        </w:rPr>
        <w:t>/</w:t>
      </w:r>
      <w:r w:rsidRPr="00EB1327">
        <w:rPr>
          <w:color w:val="000000"/>
          <w:sz w:val="24"/>
          <w:szCs w:val="24"/>
          <w:lang w:val="lt-LT"/>
        </w:rPr>
        <w:t>4,45x1000x10</w:t>
      </w:r>
      <w:r w:rsidRPr="00EB1327">
        <w:rPr>
          <w:color w:val="FF0000"/>
          <w:sz w:val="24"/>
          <w:szCs w:val="24"/>
          <w:lang w:val="lt-LT"/>
        </w:rPr>
        <w:t xml:space="preserve"> </w:t>
      </w:r>
      <w:proofErr w:type="spellStart"/>
      <w:r w:rsidRPr="00EB1327">
        <w:rPr>
          <w:color w:val="000000"/>
          <w:sz w:val="24"/>
          <w:szCs w:val="24"/>
          <w:lang w:val="lt-LT"/>
        </w:rPr>
        <w:t>Eur</w:t>
      </w:r>
      <w:proofErr w:type="spellEnd"/>
      <w:r w:rsidRPr="00EB1327">
        <w:rPr>
          <w:color w:val="000000"/>
          <w:sz w:val="24"/>
          <w:szCs w:val="24"/>
          <w:lang w:val="lt-LT"/>
        </w:rPr>
        <w:t xml:space="preserve"> ct už 1 </w:t>
      </w:r>
      <w:proofErr w:type="spellStart"/>
      <w:r w:rsidRPr="00EB1327">
        <w:rPr>
          <w:color w:val="000000"/>
          <w:sz w:val="24"/>
          <w:szCs w:val="24"/>
          <w:lang w:val="lt-LT"/>
        </w:rPr>
        <w:t>kwh</w:t>
      </w:r>
      <w:proofErr w:type="spellEnd"/>
      <w:r w:rsidRPr="00EB1327">
        <w:rPr>
          <w:color w:val="000000"/>
          <w:sz w:val="24"/>
          <w:szCs w:val="24"/>
          <w:lang w:val="lt-LT"/>
        </w:rPr>
        <w:t xml:space="preserve"> </w:t>
      </w:r>
      <w:r w:rsidRPr="00DC6E3A">
        <w:rPr>
          <w:sz w:val="24"/>
          <w:szCs w:val="24"/>
          <w:lang w:val="lt-LT"/>
        </w:rPr>
        <w:t>(priedas);</w:t>
      </w:r>
    </w:p>
    <w:p w:rsidR="00637913" w:rsidRPr="00DC6E3A" w:rsidRDefault="00637913" w:rsidP="00637913">
      <w:pPr>
        <w:jc w:val="both"/>
        <w:rPr>
          <w:sz w:val="24"/>
          <w:szCs w:val="24"/>
          <w:lang w:val="lt-LT"/>
        </w:rPr>
      </w:pPr>
      <w:r w:rsidRPr="00DC6E3A">
        <w:rPr>
          <w:sz w:val="24"/>
          <w:szCs w:val="24"/>
          <w:lang w:val="lt-LT"/>
        </w:rPr>
        <w:t xml:space="preserve">            1.2. karšto vandens kainą </w:t>
      </w:r>
      <w:r>
        <w:rPr>
          <w:sz w:val="24"/>
          <w:szCs w:val="24"/>
          <w:lang w:val="lt-LT"/>
        </w:rPr>
        <w:t xml:space="preserve">6,19 </w:t>
      </w:r>
      <w:proofErr w:type="spellStart"/>
      <w:r>
        <w:rPr>
          <w:sz w:val="24"/>
          <w:szCs w:val="24"/>
          <w:lang w:val="lt-LT"/>
        </w:rPr>
        <w:t>Eur</w:t>
      </w:r>
      <w:proofErr w:type="spellEnd"/>
      <w:r w:rsidRPr="00DC6E3A">
        <w:rPr>
          <w:color w:val="FF0000"/>
          <w:sz w:val="24"/>
          <w:szCs w:val="24"/>
          <w:lang w:val="lt-LT"/>
        </w:rPr>
        <w:t xml:space="preserve"> </w:t>
      </w:r>
      <w:r w:rsidRPr="00DC6E3A">
        <w:rPr>
          <w:sz w:val="24"/>
          <w:szCs w:val="24"/>
          <w:lang w:val="lt-LT"/>
        </w:rPr>
        <w:t>be pridėtinės vertės mokesčio už 1 kub.</w:t>
      </w:r>
      <w:r>
        <w:rPr>
          <w:sz w:val="24"/>
          <w:szCs w:val="24"/>
          <w:lang w:val="lt-LT"/>
        </w:rPr>
        <w:t xml:space="preserve"> </w:t>
      </w:r>
      <w:r w:rsidRPr="00DC6E3A">
        <w:rPr>
          <w:sz w:val="24"/>
          <w:szCs w:val="24"/>
          <w:lang w:val="lt-LT"/>
        </w:rPr>
        <w:t>m. (su šalto vandens ir nuotekų tvarkymo kainomis):</w:t>
      </w:r>
    </w:p>
    <w:p w:rsidR="00637913" w:rsidRPr="00DC6E3A" w:rsidRDefault="00637913" w:rsidP="00637913">
      <w:pPr>
        <w:ind w:left="709"/>
        <w:jc w:val="both"/>
        <w:rPr>
          <w:sz w:val="24"/>
          <w:szCs w:val="24"/>
          <w:lang w:val="lt-LT"/>
        </w:rPr>
      </w:pPr>
      <w:r w:rsidRPr="00DC6E3A">
        <w:rPr>
          <w:sz w:val="24"/>
          <w:szCs w:val="24"/>
          <w:lang w:val="lt-LT"/>
        </w:rPr>
        <w:t>1.2.1. karšto vandens k</w:t>
      </w:r>
      <w:r>
        <w:rPr>
          <w:sz w:val="24"/>
          <w:szCs w:val="24"/>
          <w:lang w:val="lt-LT"/>
        </w:rPr>
        <w:t>ainos pastoviąją dedamąją – 2,98</w:t>
      </w:r>
      <w:r w:rsidRPr="00DC6E3A">
        <w:rPr>
          <w:sz w:val="24"/>
          <w:szCs w:val="24"/>
          <w:lang w:val="lt-LT"/>
        </w:rPr>
        <w:t xml:space="preserve"> </w:t>
      </w:r>
      <w:proofErr w:type="spellStart"/>
      <w:r w:rsidRPr="00DC6E3A">
        <w:rPr>
          <w:sz w:val="24"/>
          <w:szCs w:val="24"/>
          <w:lang w:val="lt-LT"/>
        </w:rPr>
        <w:t>Eur</w:t>
      </w:r>
      <w:proofErr w:type="spellEnd"/>
      <w:r w:rsidRPr="00DC6E3A">
        <w:rPr>
          <w:sz w:val="24"/>
          <w:szCs w:val="24"/>
          <w:lang w:val="lt-LT"/>
        </w:rPr>
        <w:t xml:space="preserve"> už 1 kub</w:t>
      </w:r>
      <w:r>
        <w:rPr>
          <w:sz w:val="24"/>
          <w:szCs w:val="24"/>
          <w:lang w:val="lt-LT"/>
        </w:rPr>
        <w:t xml:space="preserve">. </w:t>
      </w:r>
      <w:r w:rsidRPr="00DC6E3A">
        <w:rPr>
          <w:sz w:val="24"/>
          <w:szCs w:val="24"/>
          <w:lang w:val="lt-LT"/>
        </w:rPr>
        <w:t xml:space="preserve"> m;</w:t>
      </w:r>
    </w:p>
    <w:p w:rsidR="00637913" w:rsidRPr="00DC6E3A" w:rsidRDefault="00637913" w:rsidP="00637913">
      <w:pPr>
        <w:ind w:left="709"/>
        <w:jc w:val="both"/>
        <w:rPr>
          <w:sz w:val="24"/>
          <w:szCs w:val="24"/>
          <w:lang w:val="lt-LT"/>
        </w:rPr>
      </w:pPr>
      <w:r w:rsidRPr="00DC6E3A">
        <w:rPr>
          <w:sz w:val="24"/>
          <w:szCs w:val="24"/>
          <w:lang w:val="lt-LT"/>
        </w:rPr>
        <w:t>1.2.2. karšto vandens kainos kintamosios dedamosios kainą, išreikštą formule:</w:t>
      </w:r>
    </w:p>
    <w:p w:rsidR="00637913" w:rsidRPr="00DC6E3A" w:rsidRDefault="00637913" w:rsidP="00637913">
      <w:pPr>
        <w:ind w:left="709"/>
        <w:jc w:val="both"/>
        <w:rPr>
          <w:sz w:val="24"/>
          <w:szCs w:val="24"/>
          <w:lang w:val="lt-LT"/>
        </w:rPr>
      </w:pPr>
      <w:r w:rsidRPr="00DC6E3A">
        <w:rPr>
          <w:sz w:val="24"/>
          <w:szCs w:val="24"/>
          <w:lang w:val="lt-LT"/>
        </w:rPr>
        <w:t>((51x1xT</w:t>
      </w:r>
      <w:r w:rsidRPr="00DC6E3A">
        <w:rPr>
          <w:sz w:val="24"/>
          <w:szCs w:val="24"/>
          <w:vertAlign w:val="subscript"/>
          <w:lang w:val="lt-LT"/>
        </w:rPr>
        <w:t>š</w:t>
      </w:r>
      <w:r w:rsidRPr="00DC6E3A">
        <w:rPr>
          <w:sz w:val="24"/>
          <w:szCs w:val="24"/>
          <w:lang w:val="lt-LT"/>
        </w:rPr>
        <w:t>)+(1xT</w:t>
      </w:r>
      <w:r w:rsidRPr="00DC6E3A">
        <w:rPr>
          <w:sz w:val="24"/>
          <w:szCs w:val="24"/>
          <w:vertAlign w:val="subscript"/>
          <w:lang w:val="lt-LT"/>
        </w:rPr>
        <w:t xml:space="preserve">gv </w:t>
      </w:r>
      <w:r w:rsidRPr="00DC6E3A">
        <w:rPr>
          <w:sz w:val="24"/>
          <w:szCs w:val="24"/>
          <w:lang w:val="lt-LT"/>
        </w:rPr>
        <w:t>))/1</w:t>
      </w:r>
      <w:r w:rsidRPr="00DC6E3A">
        <w:rPr>
          <w:color w:val="FF0000"/>
          <w:sz w:val="24"/>
          <w:szCs w:val="24"/>
          <w:lang w:val="lt-LT"/>
        </w:rPr>
        <w:t xml:space="preserve"> </w:t>
      </w:r>
      <w:r w:rsidRPr="00DC6E3A">
        <w:rPr>
          <w:sz w:val="24"/>
          <w:szCs w:val="24"/>
          <w:lang w:val="lt-LT"/>
        </w:rPr>
        <w:t xml:space="preserve"> </w:t>
      </w:r>
      <w:proofErr w:type="spellStart"/>
      <w:r w:rsidRPr="00DC6E3A">
        <w:rPr>
          <w:sz w:val="24"/>
          <w:szCs w:val="24"/>
          <w:lang w:val="lt-LT"/>
        </w:rPr>
        <w:t>Eur</w:t>
      </w:r>
      <w:proofErr w:type="spellEnd"/>
      <w:r w:rsidRPr="00DC6E3A">
        <w:rPr>
          <w:sz w:val="24"/>
          <w:szCs w:val="24"/>
          <w:lang w:val="lt-LT"/>
        </w:rPr>
        <w:t xml:space="preserve"> už 1 kub. m (priedas)</w:t>
      </w:r>
      <w:r>
        <w:rPr>
          <w:sz w:val="24"/>
          <w:szCs w:val="24"/>
          <w:lang w:val="lt-LT"/>
        </w:rPr>
        <w:t>.</w:t>
      </w:r>
    </w:p>
    <w:p w:rsidR="00637913" w:rsidRPr="00DC6E3A" w:rsidRDefault="00637913" w:rsidP="00637913">
      <w:pPr>
        <w:tabs>
          <w:tab w:val="left" w:pos="0"/>
        </w:tabs>
        <w:jc w:val="both"/>
        <w:rPr>
          <w:sz w:val="24"/>
          <w:szCs w:val="24"/>
          <w:lang w:val="lt-LT"/>
        </w:rPr>
      </w:pPr>
      <w:r w:rsidRPr="00DC6E3A">
        <w:rPr>
          <w:color w:val="FF0000"/>
          <w:sz w:val="24"/>
          <w:szCs w:val="24"/>
          <w:lang w:val="lt-LT"/>
        </w:rPr>
        <w:tab/>
      </w:r>
      <w:r w:rsidRPr="00DC6E3A">
        <w:rPr>
          <w:sz w:val="24"/>
          <w:szCs w:val="24"/>
          <w:lang w:val="lt-LT"/>
        </w:rPr>
        <w:t xml:space="preserve">3. Atsiskaitomųjų karšto vandens apskaitos prietaisų aptarnavimo mokestį –– 0,74 </w:t>
      </w:r>
      <w:proofErr w:type="spellStart"/>
      <w:r w:rsidRPr="00DC6E3A">
        <w:rPr>
          <w:sz w:val="24"/>
          <w:szCs w:val="24"/>
          <w:lang w:val="lt-LT"/>
        </w:rPr>
        <w:t>Eur</w:t>
      </w:r>
      <w:proofErr w:type="spellEnd"/>
      <w:r w:rsidRPr="00DC6E3A">
        <w:rPr>
          <w:sz w:val="24"/>
          <w:szCs w:val="24"/>
          <w:lang w:val="lt-LT"/>
        </w:rPr>
        <w:t xml:space="preserve"> skaitiklio priežiūrai kas mėnesį be PVM.</w:t>
      </w:r>
    </w:p>
    <w:p w:rsidR="00637913" w:rsidRPr="00DC6E3A" w:rsidRDefault="00637913" w:rsidP="00637913">
      <w:pPr>
        <w:ind w:right="-1"/>
        <w:jc w:val="both"/>
        <w:rPr>
          <w:sz w:val="24"/>
          <w:szCs w:val="24"/>
          <w:lang w:val="lt-LT"/>
        </w:rPr>
      </w:pPr>
      <w:r w:rsidRPr="00DC6E3A">
        <w:rPr>
          <w:sz w:val="24"/>
          <w:szCs w:val="24"/>
          <w:lang w:val="lt-LT"/>
        </w:rPr>
        <w:tab/>
        <w:t xml:space="preserve">4. </w:t>
      </w:r>
      <w:r>
        <w:rPr>
          <w:sz w:val="24"/>
          <w:szCs w:val="24"/>
          <w:lang w:val="lt-LT"/>
        </w:rPr>
        <w:t xml:space="preserve">Nuo </w:t>
      </w:r>
      <w:r w:rsidRPr="00DC6E3A">
        <w:rPr>
          <w:sz w:val="24"/>
          <w:szCs w:val="24"/>
          <w:lang w:val="lt-LT"/>
        </w:rPr>
        <w:t xml:space="preserve">2019 m. sausio 1 d. </w:t>
      </w:r>
      <w:r>
        <w:rPr>
          <w:sz w:val="24"/>
          <w:szCs w:val="24"/>
          <w:lang w:val="lt-LT"/>
        </w:rPr>
        <w:t>pripažinti netekusiu galios</w:t>
      </w:r>
      <w:r w:rsidRPr="00DC6E3A">
        <w:rPr>
          <w:sz w:val="24"/>
          <w:szCs w:val="24"/>
          <w:lang w:val="lt-LT"/>
        </w:rPr>
        <w:t xml:space="preserve"> Rokiškio rajono savivaldybės tarybos 2015 m. lapkričio 27 d. sprendimą Nr. TS-229 „Dėl centralizuotai tiekiamos šilumos ir karšto vandens kainų nustatymo akcinei bendrovei „Rokiškio komunalininkas“.</w:t>
      </w:r>
    </w:p>
    <w:p w:rsidR="00637913" w:rsidRPr="00EF2269" w:rsidRDefault="00637913" w:rsidP="00637913">
      <w:pPr>
        <w:ind w:right="-1" w:firstLine="720"/>
        <w:jc w:val="both"/>
        <w:rPr>
          <w:color w:val="000000"/>
          <w:sz w:val="24"/>
          <w:szCs w:val="24"/>
          <w:lang w:val="lt-LT"/>
        </w:rPr>
      </w:pPr>
      <w:r w:rsidRPr="00DC6E3A">
        <w:rPr>
          <w:sz w:val="24"/>
          <w:szCs w:val="24"/>
          <w:lang w:val="lt-LT"/>
        </w:rPr>
        <w:t xml:space="preserve">5. Skelbti šį sprendimą savivaldybės interneto svetainėje </w:t>
      </w:r>
      <w:hyperlink r:id="rId8" w:history="1">
        <w:r w:rsidRPr="00DC6E3A">
          <w:rPr>
            <w:rStyle w:val="Hipersaitas"/>
            <w:color w:val="000000"/>
            <w:sz w:val="24"/>
            <w:szCs w:val="24"/>
            <w:lang w:val="lt-LT"/>
          </w:rPr>
          <w:t>www.rokiskis.lt</w:t>
        </w:r>
      </w:hyperlink>
    </w:p>
    <w:p w:rsidR="00637913" w:rsidRPr="00DC6E3A" w:rsidRDefault="00637913" w:rsidP="00637913">
      <w:pPr>
        <w:ind w:right="-1"/>
        <w:jc w:val="both"/>
        <w:rPr>
          <w:color w:val="FF0000"/>
          <w:sz w:val="24"/>
          <w:szCs w:val="24"/>
          <w:lang w:val="lt-LT"/>
        </w:rPr>
      </w:pPr>
      <w:r w:rsidRPr="00DC6E3A">
        <w:rPr>
          <w:sz w:val="24"/>
          <w:szCs w:val="24"/>
          <w:lang w:val="lt-LT"/>
        </w:rPr>
        <w:tab/>
      </w:r>
      <w:r w:rsidRPr="00EB1327">
        <w:rPr>
          <w:color w:val="000000"/>
          <w:sz w:val="24"/>
          <w:szCs w:val="24"/>
          <w:shd w:val="clear" w:color="auto" w:fill="FFFFFF"/>
          <w:lang w:val="lt-LT"/>
        </w:rPr>
        <w:t>Šis sprendimas per vieną mėnesį gali būti skundžiamas Regionų apygardos administracinio teismo Kauno, Klaipėdos, Šiaulių ar Panevėžio rūmams Lietuvos Respublikos administracinių bylų teisenos įstatymo nustatyta tvarka.</w:t>
      </w:r>
    </w:p>
    <w:p w:rsidR="00637913" w:rsidRPr="00DC6E3A" w:rsidRDefault="00637913" w:rsidP="00637913">
      <w:pPr>
        <w:ind w:right="-1260"/>
        <w:jc w:val="both"/>
        <w:rPr>
          <w:sz w:val="24"/>
          <w:szCs w:val="24"/>
          <w:lang w:val="lt-LT"/>
        </w:rPr>
      </w:pPr>
    </w:p>
    <w:p w:rsidR="00637913" w:rsidRDefault="00637913" w:rsidP="00637913">
      <w:pPr>
        <w:jc w:val="both"/>
        <w:rPr>
          <w:sz w:val="24"/>
          <w:szCs w:val="24"/>
          <w:lang w:val="lt-LT"/>
        </w:rPr>
      </w:pPr>
      <w:r w:rsidRPr="004C3053">
        <w:rPr>
          <w:sz w:val="24"/>
          <w:szCs w:val="24"/>
          <w:lang w:val="lt-LT"/>
        </w:rPr>
        <w:t xml:space="preserve">Savivaldybės meras </w:t>
      </w:r>
      <w:r w:rsidRPr="004C3053">
        <w:rPr>
          <w:sz w:val="24"/>
          <w:szCs w:val="24"/>
          <w:lang w:val="lt-LT"/>
        </w:rPr>
        <w:tab/>
      </w:r>
      <w:r w:rsidRPr="004C3053">
        <w:rPr>
          <w:sz w:val="24"/>
          <w:szCs w:val="24"/>
          <w:lang w:val="lt-LT"/>
        </w:rPr>
        <w:tab/>
      </w:r>
      <w:r w:rsidRPr="004C3053">
        <w:rPr>
          <w:sz w:val="24"/>
          <w:szCs w:val="24"/>
          <w:lang w:val="lt-LT"/>
        </w:rPr>
        <w:tab/>
      </w:r>
      <w:r w:rsidRPr="004C3053">
        <w:rPr>
          <w:sz w:val="24"/>
          <w:szCs w:val="24"/>
          <w:lang w:val="lt-LT"/>
        </w:rPr>
        <w:tab/>
      </w:r>
      <w:r w:rsidRPr="004C3053">
        <w:rPr>
          <w:sz w:val="24"/>
          <w:szCs w:val="24"/>
          <w:lang w:val="lt-LT"/>
        </w:rPr>
        <w:tab/>
      </w:r>
      <w:r w:rsidRPr="004C3053">
        <w:rPr>
          <w:sz w:val="24"/>
          <w:szCs w:val="24"/>
          <w:lang w:val="lt-LT"/>
        </w:rPr>
        <w:tab/>
      </w:r>
      <w:r w:rsidRPr="004C3053">
        <w:rPr>
          <w:sz w:val="24"/>
          <w:szCs w:val="24"/>
          <w:lang w:val="lt-LT"/>
        </w:rPr>
        <w:tab/>
      </w:r>
      <w:r w:rsidRPr="004C3053">
        <w:rPr>
          <w:sz w:val="24"/>
          <w:szCs w:val="24"/>
          <w:lang w:val="lt-LT"/>
        </w:rPr>
        <w:tab/>
        <w:t xml:space="preserve">Antanas </w:t>
      </w:r>
      <w:proofErr w:type="spellStart"/>
      <w:r w:rsidRPr="004C3053">
        <w:rPr>
          <w:sz w:val="24"/>
          <w:szCs w:val="24"/>
          <w:lang w:val="lt-LT"/>
        </w:rPr>
        <w:t>Vagonis</w:t>
      </w:r>
      <w:proofErr w:type="spellEnd"/>
    </w:p>
    <w:p w:rsidR="00637913" w:rsidRDefault="00637913" w:rsidP="00637913">
      <w:pPr>
        <w:jc w:val="both"/>
        <w:rPr>
          <w:sz w:val="24"/>
          <w:szCs w:val="24"/>
          <w:lang w:val="lt-LT"/>
        </w:rPr>
      </w:pPr>
      <w:r w:rsidRPr="000B1963">
        <w:rPr>
          <w:sz w:val="24"/>
          <w:szCs w:val="24"/>
          <w:lang w:val="lt-LT"/>
        </w:rPr>
        <w:t xml:space="preserve">Dovilė </w:t>
      </w:r>
      <w:proofErr w:type="spellStart"/>
      <w:r w:rsidRPr="000B1963">
        <w:rPr>
          <w:sz w:val="24"/>
          <w:szCs w:val="24"/>
          <w:lang w:val="lt-LT"/>
        </w:rPr>
        <w:t>Pučinskienė</w:t>
      </w:r>
      <w:proofErr w:type="spellEnd"/>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rsidR="00637913" w:rsidRDefault="00637913" w:rsidP="00637913">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Rokiškio</w:t>
      </w:r>
      <w:r w:rsidRPr="00DC6236">
        <w:rPr>
          <w:sz w:val="24"/>
          <w:szCs w:val="24"/>
          <w:lang w:val="lt-LT"/>
        </w:rPr>
        <w:t xml:space="preserve"> rajono savivaldybės taryb</w:t>
      </w:r>
      <w:r>
        <w:rPr>
          <w:sz w:val="24"/>
          <w:szCs w:val="24"/>
          <w:lang w:val="lt-LT"/>
        </w:rPr>
        <w:t>os</w:t>
      </w:r>
    </w:p>
    <w:p w:rsidR="00637913" w:rsidRDefault="00637913" w:rsidP="00637913">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2018 m. gruodžio 21 d. sprendimo Nr. TS-</w:t>
      </w:r>
    </w:p>
    <w:p w:rsidR="00637913" w:rsidRPr="00DC6236" w:rsidRDefault="00637913" w:rsidP="00637913">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DC6236">
        <w:rPr>
          <w:sz w:val="24"/>
          <w:szCs w:val="24"/>
          <w:lang w:val="lt-LT"/>
        </w:rPr>
        <w:t xml:space="preserve">priedas </w:t>
      </w:r>
    </w:p>
    <w:p w:rsidR="00637913" w:rsidRPr="00DC6236" w:rsidRDefault="00637913" w:rsidP="00637913">
      <w:pPr>
        <w:rPr>
          <w:sz w:val="24"/>
          <w:szCs w:val="24"/>
          <w:lang w:val="lt-LT"/>
        </w:rPr>
      </w:pPr>
    </w:p>
    <w:p w:rsidR="00637913" w:rsidRPr="004C3053" w:rsidRDefault="00637913" w:rsidP="00637913">
      <w:pPr>
        <w:rPr>
          <w:sz w:val="24"/>
          <w:szCs w:val="24"/>
          <w:lang w:val="lt-LT"/>
        </w:rPr>
      </w:pPr>
      <w:r w:rsidRPr="004C3053">
        <w:rPr>
          <w:sz w:val="24"/>
          <w:szCs w:val="24"/>
          <w:lang w:val="lt-LT"/>
        </w:rPr>
        <w:tab/>
      </w:r>
      <w:r w:rsidRPr="004C3053">
        <w:rPr>
          <w:sz w:val="24"/>
          <w:szCs w:val="24"/>
          <w:lang w:val="lt-LT"/>
        </w:rPr>
        <w:tab/>
      </w:r>
      <w:r w:rsidRPr="004C3053">
        <w:rPr>
          <w:sz w:val="24"/>
          <w:szCs w:val="24"/>
          <w:lang w:val="lt-LT"/>
        </w:rPr>
        <w:tab/>
      </w:r>
      <w:r w:rsidRPr="004C3053">
        <w:rPr>
          <w:sz w:val="24"/>
          <w:szCs w:val="24"/>
          <w:lang w:val="lt-LT"/>
        </w:rPr>
        <w:tab/>
      </w:r>
      <w:r w:rsidRPr="004C3053">
        <w:rPr>
          <w:sz w:val="24"/>
          <w:szCs w:val="24"/>
          <w:lang w:val="lt-LT"/>
        </w:rPr>
        <w:tab/>
      </w:r>
      <w:r w:rsidRPr="004C3053">
        <w:rPr>
          <w:sz w:val="24"/>
          <w:szCs w:val="24"/>
          <w:lang w:val="lt-LT"/>
        </w:rPr>
        <w:tab/>
      </w:r>
      <w:r w:rsidRPr="004C3053">
        <w:rPr>
          <w:sz w:val="24"/>
          <w:szCs w:val="24"/>
          <w:lang w:val="lt-LT"/>
        </w:rPr>
        <w:tab/>
      </w:r>
      <w:r w:rsidRPr="004C3053">
        <w:rPr>
          <w:sz w:val="24"/>
          <w:szCs w:val="24"/>
          <w:lang w:val="lt-LT"/>
        </w:rPr>
        <w:tab/>
      </w:r>
      <w:r w:rsidRPr="004C3053">
        <w:rPr>
          <w:sz w:val="24"/>
          <w:szCs w:val="24"/>
          <w:lang w:val="lt-LT"/>
        </w:rPr>
        <w:tab/>
      </w:r>
    </w:p>
    <w:p w:rsidR="00637913" w:rsidRPr="004C3053" w:rsidRDefault="00637913" w:rsidP="00637913">
      <w:pPr>
        <w:tabs>
          <w:tab w:val="left" w:pos="1785"/>
        </w:tabs>
        <w:jc w:val="center"/>
        <w:rPr>
          <w:sz w:val="24"/>
          <w:szCs w:val="24"/>
          <w:lang w:val="lt-LT"/>
        </w:rPr>
      </w:pPr>
      <w:r w:rsidRPr="004C3053">
        <w:rPr>
          <w:b/>
          <w:sz w:val="24"/>
          <w:szCs w:val="24"/>
          <w:lang w:val="lt-LT"/>
        </w:rPr>
        <w:t xml:space="preserve">AB „ROKIŠKIO KOMUNALININKAS“ ŠILUMOS </w:t>
      </w:r>
      <w:r>
        <w:rPr>
          <w:b/>
          <w:sz w:val="24"/>
          <w:szCs w:val="24"/>
          <w:lang w:val="lt-LT"/>
        </w:rPr>
        <w:t xml:space="preserve">IR KARŠTO VANDENS </w:t>
      </w:r>
      <w:r w:rsidRPr="004C3053">
        <w:rPr>
          <w:b/>
          <w:sz w:val="24"/>
          <w:szCs w:val="24"/>
          <w:lang w:val="lt-LT"/>
        </w:rPr>
        <w:t>KAINOS PERSKAIČIAVIMO FORMULĖS, TVIRTINAMOS ROKIŠKIO RAJONO TARYBOS SPRENDIMU, PAAIŠKINIMAS</w:t>
      </w:r>
    </w:p>
    <w:p w:rsidR="00637913" w:rsidRPr="00E350C0" w:rsidRDefault="00637913" w:rsidP="00637913">
      <w:pPr>
        <w:jc w:val="both"/>
        <w:rPr>
          <w:sz w:val="24"/>
          <w:szCs w:val="24"/>
          <w:lang w:val="lt-LT"/>
        </w:rPr>
      </w:pPr>
    </w:p>
    <w:p w:rsidR="00637913" w:rsidRPr="00E350C0" w:rsidRDefault="00637913" w:rsidP="00637913">
      <w:pPr>
        <w:pStyle w:val="Pagrindinistekstas1"/>
        <w:shd w:val="clear" w:color="auto" w:fill="auto"/>
        <w:spacing w:line="220" w:lineRule="exact"/>
        <w:ind w:left="-142" w:firstLine="568"/>
        <w:rPr>
          <w:sz w:val="24"/>
          <w:szCs w:val="24"/>
        </w:rPr>
      </w:pPr>
    </w:p>
    <w:p w:rsidR="00637913" w:rsidRPr="00EB1327" w:rsidRDefault="00637913" w:rsidP="00637913">
      <w:pPr>
        <w:tabs>
          <w:tab w:val="left" w:pos="0"/>
        </w:tabs>
        <w:ind w:left="-142" w:firstLine="568"/>
        <w:jc w:val="both"/>
        <w:rPr>
          <w:b/>
          <w:sz w:val="24"/>
          <w:szCs w:val="24"/>
          <w:lang w:val="lt-LT"/>
        </w:rPr>
      </w:pPr>
      <w:r w:rsidRPr="00EB1327">
        <w:rPr>
          <w:b/>
          <w:sz w:val="24"/>
          <w:szCs w:val="24"/>
          <w:lang w:val="lt-LT"/>
        </w:rPr>
        <w:t>1.Vienanarės šilumos kintamosios dedamosios kaina, išreikšta formule:</w:t>
      </w:r>
    </w:p>
    <w:p w:rsidR="00637913" w:rsidRPr="00EB1327" w:rsidRDefault="00637913" w:rsidP="00637913">
      <w:pPr>
        <w:tabs>
          <w:tab w:val="left" w:pos="0"/>
        </w:tabs>
        <w:ind w:left="-142" w:firstLine="568"/>
        <w:jc w:val="both"/>
        <w:rPr>
          <w:sz w:val="24"/>
          <w:szCs w:val="24"/>
          <w:lang w:val="lt-LT"/>
        </w:rPr>
      </w:pPr>
      <w:r w:rsidRPr="00EB1327">
        <w:rPr>
          <w:sz w:val="24"/>
          <w:szCs w:val="24"/>
          <w:lang w:val="lt-LT"/>
        </w:rPr>
        <w:t xml:space="preserve">0,26+562 </w:t>
      </w:r>
      <w:proofErr w:type="spellStart"/>
      <w:r w:rsidRPr="00EB1327">
        <w:rPr>
          <w:sz w:val="24"/>
          <w:szCs w:val="24"/>
          <w:lang w:val="lt-LT"/>
        </w:rPr>
        <w:t>t.n.e</w:t>
      </w:r>
      <w:proofErr w:type="spellEnd"/>
      <w:r w:rsidRPr="00EB1327">
        <w:rPr>
          <w:sz w:val="24"/>
          <w:szCs w:val="24"/>
          <w:lang w:val="lt-LT"/>
        </w:rPr>
        <w:t xml:space="preserve"> .x </w:t>
      </w:r>
      <w:proofErr w:type="spellStart"/>
      <w:r w:rsidRPr="00EB1327">
        <w:rPr>
          <w:sz w:val="24"/>
          <w:szCs w:val="24"/>
          <w:lang w:val="lt-LT"/>
        </w:rPr>
        <w:t>Xmed</w:t>
      </w:r>
      <w:proofErr w:type="spellEnd"/>
      <w:r w:rsidRPr="00EB1327">
        <w:rPr>
          <w:sz w:val="24"/>
          <w:szCs w:val="24"/>
          <w:lang w:val="lt-LT"/>
        </w:rPr>
        <w:t>.)</w:t>
      </w:r>
      <w:r w:rsidRPr="00EB1327">
        <w:rPr>
          <w:b/>
          <w:sz w:val="24"/>
          <w:szCs w:val="24"/>
          <w:lang w:val="lt-LT"/>
        </w:rPr>
        <w:t xml:space="preserve">/ </w:t>
      </w:r>
      <w:r w:rsidRPr="00EB1327">
        <w:rPr>
          <w:sz w:val="24"/>
          <w:szCs w:val="24"/>
          <w:lang w:val="lt-LT"/>
        </w:rPr>
        <w:t xml:space="preserve">4,45x1000x10  </w:t>
      </w:r>
      <w:proofErr w:type="spellStart"/>
      <w:r w:rsidRPr="00EB1327">
        <w:rPr>
          <w:sz w:val="24"/>
          <w:szCs w:val="24"/>
          <w:lang w:val="lt-LT"/>
        </w:rPr>
        <w:t>Eur</w:t>
      </w:r>
      <w:proofErr w:type="spellEnd"/>
      <w:r w:rsidRPr="00EB1327">
        <w:rPr>
          <w:sz w:val="24"/>
          <w:szCs w:val="24"/>
          <w:lang w:val="lt-LT"/>
        </w:rPr>
        <w:t xml:space="preserve"> ct už 1 </w:t>
      </w:r>
      <w:proofErr w:type="spellStart"/>
      <w:r w:rsidRPr="00EB1327">
        <w:rPr>
          <w:sz w:val="24"/>
          <w:szCs w:val="24"/>
          <w:lang w:val="lt-LT"/>
        </w:rPr>
        <w:t>kWh</w:t>
      </w:r>
      <w:proofErr w:type="spellEnd"/>
      <w:r w:rsidRPr="00EB1327">
        <w:rPr>
          <w:sz w:val="24"/>
          <w:szCs w:val="24"/>
          <w:lang w:val="lt-LT"/>
        </w:rPr>
        <w:t>;</w:t>
      </w:r>
    </w:p>
    <w:p w:rsidR="00637913" w:rsidRPr="00EB1327" w:rsidRDefault="00637913" w:rsidP="00637913">
      <w:pPr>
        <w:tabs>
          <w:tab w:val="left" w:pos="0"/>
        </w:tabs>
        <w:ind w:left="-142" w:firstLine="568"/>
        <w:jc w:val="both"/>
        <w:rPr>
          <w:sz w:val="24"/>
          <w:szCs w:val="24"/>
          <w:lang w:val="lt-LT"/>
        </w:rPr>
      </w:pPr>
      <w:r w:rsidRPr="00EB1327">
        <w:rPr>
          <w:sz w:val="24"/>
          <w:szCs w:val="24"/>
          <w:lang w:val="lt-LT"/>
        </w:rPr>
        <w:t xml:space="preserve">0,26 – kintamųjų sąnaudų dalis be kuro, numatyta šilumos 1 </w:t>
      </w:r>
      <w:proofErr w:type="spellStart"/>
      <w:r w:rsidRPr="00EB1327">
        <w:rPr>
          <w:sz w:val="24"/>
          <w:szCs w:val="24"/>
          <w:lang w:val="lt-LT"/>
        </w:rPr>
        <w:t>kWh</w:t>
      </w:r>
      <w:proofErr w:type="spellEnd"/>
      <w:r w:rsidRPr="00EB1327">
        <w:rPr>
          <w:sz w:val="24"/>
          <w:szCs w:val="24"/>
          <w:lang w:val="lt-LT"/>
        </w:rPr>
        <w:t xml:space="preserve"> bazinės kainos skaičiavimuose, </w:t>
      </w:r>
      <w:proofErr w:type="spellStart"/>
      <w:r w:rsidRPr="00EB1327">
        <w:rPr>
          <w:sz w:val="24"/>
          <w:szCs w:val="24"/>
          <w:lang w:val="lt-LT"/>
        </w:rPr>
        <w:t>Eur</w:t>
      </w:r>
      <w:proofErr w:type="spellEnd"/>
      <w:r w:rsidRPr="00EB1327">
        <w:rPr>
          <w:sz w:val="24"/>
          <w:szCs w:val="24"/>
          <w:lang w:val="lt-LT"/>
        </w:rPr>
        <w:t xml:space="preserve"> ct/ </w:t>
      </w:r>
      <w:proofErr w:type="spellStart"/>
      <w:r w:rsidRPr="00EB1327">
        <w:rPr>
          <w:sz w:val="24"/>
          <w:szCs w:val="24"/>
          <w:lang w:val="lt-LT"/>
        </w:rPr>
        <w:t>kWh</w:t>
      </w:r>
      <w:proofErr w:type="spellEnd"/>
      <w:r w:rsidRPr="00EB1327">
        <w:rPr>
          <w:sz w:val="24"/>
          <w:szCs w:val="24"/>
          <w:lang w:val="lt-LT"/>
        </w:rPr>
        <w:t>;</w:t>
      </w:r>
    </w:p>
    <w:p w:rsidR="00637913" w:rsidRPr="00EB1327" w:rsidRDefault="00637913" w:rsidP="00637913">
      <w:pPr>
        <w:tabs>
          <w:tab w:val="left" w:pos="0"/>
        </w:tabs>
        <w:ind w:left="-142" w:firstLine="568"/>
        <w:jc w:val="both"/>
        <w:rPr>
          <w:sz w:val="24"/>
          <w:szCs w:val="24"/>
          <w:lang w:val="lt-LT"/>
        </w:rPr>
      </w:pPr>
      <w:r w:rsidRPr="00EB1327">
        <w:rPr>
          <w:sz w:val="24"/>
          <w:szCs w:val="24"/>
          <w:lang w:val="lt-LT"/>
        </w:rPr>
        <w:t xml:space="preserve">562 </w:t>
      </w:r>
      <w:proofErr w:type="spellStart"/>
      <w:r w:rsidRPr="00EB1327">
        <w:rPr>
          <w:sz w:val="24"/>
          <w:szCs w:val="24"/>
          <w:lang w:val="lt-LT"/>
        </w:rPr>
        <w:t>t.n.e</w:t>
      </w:r>
      <w:proofErr w:type="spellEnd"/>
      <w:r w:rsidRPr="00EB1327">
        <w:rPr>
          <w:sz w:val="24"/>
          <w:szCs w:val="24"/>
          <w:lang w:val="lt-LT"/>
        </w:rPr>
        <w:t xml:space="preserve">. – metinis medienos kiekis </w:t>
      </w:r>
      <w:proofErr w:type="spellStart"/>
      <w:r w:rsidRPr="00EB1327">
        <w:rPr>
          <w:sz w:val="24"/>
          <w:szCs w:val="24"/>
          <w:lang w:val="lt-LT"/>
        </w:rPr>
        <w:t>t.n.e</w:t>
      </w:r>
      <w:proofErr w:type="spellEnd"/>
      <w:r w:rsidRPr="00EB1327">
        <w:rPr>
          <w:sz w:val="24"/>
          <w:szCs w:val="24"/>
          <w:lang w:val="lt-LT"/>
        </w:rPr>
        <w:t xml:space="preserve">. (tona naftos ekvivalento), </w:t>
      </w:r>
      <w:proofErr w:type="spellStart"/>
      <w:r w:rsidRPr="00EB1327">
        <w:rPr>
          <w:sz w:val="24"/>
          <w:szCs w:val="24"/>
          <w:lang w:val="lt-LT"/>
        </w:rPr>
        <w:t>mumatytas</w:t>
      </w:r>
      <w:proofErr w:type="spellEnd"/>
      <w:r w:rsidRPr="00EB1327">
        <w:rPr>
          <w:sz w:val="24"/>
          <w:szCs w:val="24"/>
          <w:lang w:val="lt-LT"/>
        </w:rPr>
        <w:t xml:space="preserve"> šilumos bazinės kainos skaičiavimuose;</w:t>
      </w:r>
    </w:p>
    <w:p w:rsidR="00637913" w:rsidRPr="00EB1327" w:rsidRDefault="00637913" w:rsidP="00637913">
      <w:pPr>
        <w:tabs>
          <w:tab w:val="left" w:pos="0"/>
        </w:tabs>
        <w:ind w:left="-142" w:firstLine="568"/>
        <w:jc w:val="both"/>
        <w:rPr>
          <w:sz w:val="24"/>
          <w:szCs w:val="24"/>
          <w:lang w:val="lt-LT"/>
        </w:rPr>
      </w:pPr>
      <w:proofErr w:type="spellStart"/>
      <w:r w:rsidRPr="00EB1327">
        <w:rPr>
          <w:sz w:val="24"/>
          <w:szCs w:val="24"/>
          <w:lang w:val="lt-LT"/>
        </w:rPr>
        <w:t>Xm</w:t>
      </w:r>
      <w:proofErr w:type="spellEnd"/>
      <w:r w:rsidRPr="00EB1327">
        <w:rPr>
          <w:sz w:val="24"/>
          <w:szCs w:val="24"/>
          <w:lang w:val="lt-LT"/>
        </w:rPr>
        <w:t xml:space="preserve"> - </w:t>
      </w:r>
      <w:proofErr w:type="spellStart"/>
      <w:r w:rsidRPr="00EB1327">
        <w:rPr>
          <w:sz w:val="24"/>
          <w:szCs w:val="24"/>
          <w:lang w:val="lt-LT"/>
        </w:rPr>
        <w:t>t.n.e</w:t>
      </w:r>
      <w:proofErr w:type="spellEnd"/>
      <w:r w:rsidRPr="00EB1327">
        <w:rPr>
          <w:sz w:val="24"/>
          <w:szCs w:val="24"/>
          <w:lang w:val="lt-LT"/>
        </w:rPr>
        <w:t>. medienos kaina, taikoma šilumos kainos skaičiavimuose ir nustatyta pagal Šilumos kainų nustatymo metodikos reikalavimus;</w:t>
      </w:r>
    </w:p>
    <w:p w:rsidR="00637913" w:rsidRDefault="00637913" w:rsidP="00637913">
      <w:pPr>
        <w:tabs>
          <w:tab w:val="left" w:pos="0"/>
        </w:tabs>
        <w:ind w:left="-142" w:firstLine="568"/>
        <w:jc w:val="both"/>
        <w:rPr>
          <w:sz w:val="24"/>
          <w:szCs w:val="24"/>
        </w:rPr>
      </w:pPr>
      <w:r w:rsidRPr="00E350C0">
        <w:rPr>
          <w:sz w:val="24"/>
          <w:szCs w:val="24"/>
        </w:rPr>
        <w:t>4</w:t>
      </w:r>
      <w:proofErr w:type="gramStart"/>
      <w:r w:rsidRPr="00E350C0">
        <w:rPr>
          <w:sz w:val="24"/>
          <w:szCs w:val="24"/>
        </w:rPr>
        <w:t>,45</w:t>
      </w:r>
      <w:proofErr w:type="gramEnd"/>
      <w:r w:rsidRPr="00E350C0">
        <w:rPr>
          <w:sz w:val="24"/>
          <w:szCs w:val="24"/>
        </w:rPr>
        <w:t xml:space="preserve"> – </w:t>
      </w:r>
      <w:proofErr w:type="spellStart"/>
      <w:r w:rsidRPr="00E350C0">
        <w:rPr>
          <w:sz w:val="24"/>
          <w:szCs w:val="24"/>
        </w:rPr>
        <w:t>numatytas</w:t>
      </w:r>
      <w:proofErr w:type="spellEnd"/>
      <w:r w:rsidRPr="00E350C0">
        <w:rPr>
          <w:sz w:val="24"/>
          <w:szCs w:val="24"/>
        </w:rPr>
        <w:t xml:space="preserve"> </w:t>
      </w:r>
      <w:proofErr w:type="spellStart"/>
      <w:r w:rsidRPr="00E350C0">
        <w:rPr>
          <w:sz w:val="24"/>
          <w:szCs w:val="24"/>
        </w:rPr>
        <w:t>realizuoti</w:t>
      </w:r>
      <w:proofErr w:type="spellEnd"/>
      <w:r w:rsidRPr="00E350C0">
        <w:rPr>
          <w:sz w:val="24"/>
          <w:szCs w:val="24"/>
        </w:rPr>
        <w:t xml:space="preserve"> </w:t>
      </w:r>
      <w:proofErr w:type="spellStart"/>
      <w:r w:rsidRPr="00E350C0">
        <w:rPr>
          <w:sz w:val="24"/>
          <w:szCs w:val="24"/>
        </w:rPr>
        <w:t>metinis</w:t>
      </w:r>
      <w:proofErr w:type="spellEnd"/>
      <w:r w:rsidRPr="00E350C0">
        <w:rPr>
          <w:sz w:val="24"/>
          <w:szCs w:val="24"/>
        </w:rPr>
        <w:t xml:space="preserve"> </w:t>
      </w:r>
      <w:proofErr w:type="spellStart"/>
      <w:r w:rsidRPr="00E350C0">
        <w:rPr>
          <w:sz w:val="24"/>
          <w:szCs w:val="24"/>
        </w:rPr>
        <w:t>šilumos</w:t>
      </w:r>
      <w:proofErr w:type="spellEnd"/>
      <w:r w:rsidRPr="00E350C0">
        <w:rPr>
          <w:sz w:val="24"/>
          <w:szCs w:val="24"/>
        </w:rPr>
        <w:t xml:space="preserve"> </w:t>
      </w:r>
      <w:proofErr w:type="spellStart"/>
      <w:r w:rsidRPr="00E350C0">
        <w:rPr>
          <w:sz w:val="24"/>
          <w:szCs w:val="24"/>
        </w:rPr>
        <w:t>kiekis</w:t>
      </w:r>
      <w:proofErr w:type="spellEnd"/>
      <w:r w:rsidRPr="00E350C0">
        <w:rPr>
          <w:sz w:val="24"/>
          <w:szCs w:val="24"/>
        </w:rPr>
        <w:t xml:space="preserve"> </w:t>
      </w:r>
      <w:proofErr w:type="spellStart"/>
      <w:r w:rsidRPr="00E350C0">
        <w:rPr>
          <w:sz w:val="24"/>
          <w:szCs w:val="24"/>
        </w:rPr>
        <w:t>tūkst</w:t>
      </w:r>
      <w:proofErr w:type="spellEnd"/>
      <w:r w:rsidRPr="00E350C0">
        <w:rPr>
          <w:sz w:val="24"/>
          <w:szCs w:val="24"/>
        </w:rPr>
        <w:t xml:space="preserve">. </w:t>
      </w:r>
      <w:proofErr w:type="gramStart"/>
      <w:r w:rsidRPr="00E350C0">
        <w:rPr>
          <w:sz w:val="24"/>
          <w:szCs w:val="24"/>
        </w:rPr>
        <w:t xml:space="preserve">MWh, </w:t>
      </w:r>
      <w:proofErr w:type="spellStart"/>
      <w:r w:rsidRPr="00E350C0">
        <w:rPr>
          <w:sz w:val="24"/>
          <w:szCs w:val="24"/>
        </w:rPr>
        <w:t>taikomas</w:t>
      </w:r>
      <w:proofErr w:type="spellEnd"/>
      <w:r w:rsidRPr="00E350C0">
        <w:rPr>
          <w:sz w:val="24"/>
          <w:szCs w:val="24"/>
        </w:rPr>
        <w:t xml:space="preserve"> </w:t>
      </w:r>
      <w:proofErr w:type="spellStart"/>
      <w:r w:rsidRPr="00E350C0">
        <w:rPr>
          <w:sz w:val="24"/>
          <w:szCs w:val="24"/>
        </w:rPr>
        <w:t>šilumos</w:t>
      </w:r>
      <w:proofErr w:type="spellEnd"/>
      <w:r w:rsidRPr="00E350C0">
        <w:rPr>
          <w:sz w:val="24"/>
          <w:szCs w:val="24"/>
        </w:rPr>
        <w:t xml:space="preserve"> </w:t>
      </w:r>
      <w:proofErr w:type="spellStart"/>
      <w:r w:rsidRPr="00E350C0">
        <w:rPr>
          <w:sz w:val="24"/>
          <w:szCs w:val="24"/>
        </w:rPr>
        <w:t>bazinės</w:t>
      </w:r>
      <w:proofErr w:type="spellEnd"/>
      <w:r w:rsidRPr="00E350C0">
        <w:rPr>
          <w:sz w:val="24"/>
          <w:szCs w:val="24"/>
        </w:rPr>
        <w:t xml:space="preserve"> </w:t>
      </w:r>
      <w:proofErr w:type="spellStart"/>
      <w:r w:rsidRPr="00E350C0">
        <w:rPr>
          <w:sz w:val="24"/>
          <w:szCs w:val="24"/>
        </w:rPr>
        <w:t>kainos</w:t>
      </w:r>
      <w:proofErr w:type="spellEnd"/>
      <w:r w:rsidRPr="00E350C0">
        <w:rPr>
          <w:sz w:val="24"/>
          <w:szCs w:val="24"/>
        </w:rPr>
        <w:t xml:space="preserve"> </w:t>
      </w:r>
      <w:proofErr w:type="spellStart"/>
      <w:r w:rsidRPr="00E350C0">
        <w:rPr>
          <w:sz w:val="24"/>
          <w:szCs w:val="24"/>
        </w:rPr>
        <w:t>skaičiavimuose</w:t>
      </w:r>
      <w:proofErr w:type="spellEnd"/>
      <w:r w:rsidRPr="00E350C0">
        <w:rPr>
          <w:sz w:val="24"/>
          <w:szCs w:val="24"/>
        </w:rPr>
        <w:t>.</w:t>
      </w:r>
      <w:proofErr w:type="gramEnd"/>
    </w:p>
    <w:p w:rsidR="00637913" w:rsidRPr="00E350C0" w:rsidRDefault="00637913" w:rsidP="00637913">
      <w:pPr>
        <w:tabs>
          <w:tab w:val="left" w:pos="0"/>
        </w:tabs>
        <w:ind w:left="-142" w:firstLine="568"/>
        <w:jc w:val="both"/>
        <w:rPr>
          <w:sz w:val="24"/>
          <w:szCs w:val="24"/>
        </w:rPr>
      </w:pPr>
    </w:p>
    <w:p w:rsidR="00637913" w:rsidRPr="00EB1327" w:rsidRDefault="00637913" w:rsidP="00637913">
      <w:pPr>
        <w:tabs>
          <w:tab w:val="left" w:pos="0"/>
        </w:tabs>
        <w:ind w:left="-142" w:firstLine="568"/>
        <w:jc w:val="both"/>
        <w:rPr>
          <w:b/>
          <w:sz w:val="24"/>
          <w:szCs w:val="24"/>
          <w:lang w:val="nl-BE"/>
        </w:rPr>
      </w:pPr>
      <w:r w:rsidRPr="00EB1327">
        <w:rPr>
          <w:b/>
          <w:sz w:val="24"/>
          <w:szCs w:val="24"/>
          <w:lang w:val="nl-BE"/>
        </w:rPr>
        <w:t>2. Karšto vandens (1 kub.m.) kintamosios dedamosios kaina, išreikšta formule:</w:t>
      </w:r>
    </w:p>
    <w:p w:rsidR="00637913" w:rsidRPr="00EB1327" w:rsidRDefault="00637913" w:rsidP="00637913">
      <w:pPr>
        <w:tabs>
          <w:tab w:val="left" w:pos="0"/>
        </w:tabs>
        <w:ind w:left="-142" w:firstLine="568"/>
        <w:jc w:val="both"/>
        <w:rPr>
          <w:sz w:val="24"/>
          <w:szCs w:val="24"/>
          <w:lang w:val="nl-BE"/>
        </w:rPr>
      </w:pPr>
      <w:r w:rsidRPr="00EB1327">
        <w:rPr>
          <w:sz w:val="24"/>
          <w:szCs w:val="24"/>
          <w:lang w:val="nl-BE"/>
        </w:rPr>
        <w:t>Tkv kd = ((51x1xTš)+(1xTg.v.))/1 Eur už kub.m.</w:t>
      </w:r>
    </w:p>
    <w:p w:rsidR="00637913" w:rsidRPr="00EB1327" w:rsidRDefault="00637913" w:rsidP="00637913">
      <w:pPr>
        <w:tabs>
          <w:tab w:val="left" w:pos="0"/>
        </w:tabs>
        <w:ind w:left="-142" w:firstLine="568"/>
        <w:jc w:val="both"/>
        <w:rPr>
          <w:sz w:val="24"/>
          <w:szCs w:val="24"/>
          <w:lang w:val="nl-BE"/>
        </w:rPr>
      </w:pPr>
      <w:r w:rsidRPr="00EB1327">
        <w:rPr>
          <w:sz w:val="24"/>
          <w:szCs w:val="24"/>
          <w:lang w:val="nl-BE"/>
        </w:rPr>
        <w:t>51 – šilumos kiekis kWh, reikalingas 1 kub.m. vandens pašildyti (kWh/kub.m.);</w:t>
      </w:r>
    </w:p>
    <w:p w:rsidR="00637913" w:rsidRPr="00EB1327" w:rsidRDefault="00637913" w:rsidP="00637913">
      <w:pPr>
        <w:tabs>
          <w:tab w:val="left" w:pos="0"/>
        </w:tabs>
        <w:ind w:left="-142" w:firstLine="568"/>
        <w:jc w:val="both"/>
        <w:rPr>
          <w:sz w:val="24"/>
          <w:szCs w:val="24"/>
          <w:lang w:val="nl-BE"/>
        </w:rPr>
      </w:pPr>
      <w:r w:rsidRPr="00EB1327">
        <w:rPr>
          <w:sz w:val="24"/>
          <w:szCs w:val="24"/>
          <w:lang w:val="nl-BE"/>
        </w:rPr>
        <w:t>1 – metinis vandens kiekis, reikalingas karštam vandeniui paruošti (tūkst. kub. m);</w:t>
      </w:r>
    </w:p>
    <w:p w:rsidR="00637913" w:rsidRPr="00EB1327" w:rsidRDefault="00637913" w:rsidP="00637913">
      <w:pPr>
        <w:tabs>
          <w:tab w:val="left" w:pos="0"/>
        </w:tabs>
        <w:ind w:left="-142" w:firstLine="568"/>
        <w:jc w:val="both"/>
        <w:rPr>
          <w:sz w:val="24"/>
          <w:szCs w:val="24"/>
          <w:lang w:val="nl-BE"/>
        </w:rPr>
      </w:pPr>
      <w:r w:rsidRPr="00EB1327">
        <w:rPr>
          <w:sz w:val="24"/>
          <w:szCs w:val="24"/>
          <w:lang w:val="nl-BE"/>
        </w:rPr>
        <w:t>Tš – pagamintos šilumos kintamosios dedamosios kaina (Eur/kWh);</w:t>
      </w:r>
    </w:p>
    <w:p w:rsidR="00637913" w:rsidRPr="00EB1327" w:rsidRDefault="00637913" w:rsidP="00637913">
      <w:pPr>
        <w:tabs>
          <w:tab w:val="left" w:pos="0"/>
        </w:tabs>
        <w:ind w:left="-142" w:firstLine="568"/>
        <w:jc w:val="both"/>
        <w:rPr>
          <w:sz w:val="24"/>
          <w:szCs w:val="24"/>
          <w:lang w:val="nl-BE"/>
        </w:rPr>
      </w:pPr>
      <w:r w:rsidRPr="00EB1327">
        <w:rPr>
          <w:sz w:val="24"/>
          <w:szCs w:val="24"/>
          <w:lang w:val="nl-BE"/>
        </w:rPr>
        <w:t>Tg.v.  – geriamojo šalto vandens kaina gyventojams (Eur/kub.m.);</w:t>
      </w:r>
    </w:p>
    <w:p w:rsidR="00637913" w:rsidRPr="00EB1327" w:rsidRDefault="00637913" w:rsidP="00637913">
      <w:pPr>
        <w:tabs>
          <w:tab w:val="left" w:pos="0"/>
        </w:tabs>
        <w:ind w:left="-142" w:firstLine="568"/>
        <w:jc w:val="both"/>
        <w:rPr>
          <w:sz w:val="24"/>
          <w:szCs w:val="24"/>
          <w:lang w:val="nl-BE"/>
        </w:rPr>
      </w:pPr>
      <w:r w:rsidRPr="00EB1327">
        <w:rPr>
          <w:sz w:val="24"/>
          <w:szCs w:val="24"/>
          <w:lang w:val="nl-BE"/>
        </w:rPr>
        <w:t xml:space="preserve">1 – numatytas realizuoti metinis karšto vandens kiekis (tūkst. kub.m.). </w:t>
      </w:r>
    </w:p>
    <w:p w:rsidR="00637913" w:rsidRPr="00EB1327" w:rsidRDefault="00637913" w:rsidP="00637913">
      <w:pPr>
        <w:tabs>
          <w:tab w:val="left" w:pos="0"/>
        </w:tabs>
        <w:ind w:left="-142" w:firstLine="568"/>
        <w:jc w:val="both"/>
        <w:rPr>
          <w:sz w:val="24"/>
          <w:szCs w:val="24"/>
          <w:lang w:val="nl-BE"/>
        </w:rPr>
      </w:pPr>
    </w:p>
    <w:p w:rsidR="00637913" w:rsidRDefault="00637913" w:rsidP="00637913">
      <w:pPr>
        <w:tabs>
          <w:tab w:val="left" w:pos="0"/>
        </w:tabs>
        <w:ind w:left="-142" w:firstLine="568"/>
        <w:jc w:val="both"/>
        <w:rPr>
          <w:sz w:val="24"/>
          <w:szCs w:val="24"/>
          <w:lang w:val="nl-BE"/>
        </w:rPr>
      </w:pPr>
      <w:r w:rsidRPr="00EB1327">
        <w:rPr>
          <w:sz w:val="24"/>
          <w:szCs w:val="24"/>
          <w:lang w:val="nl-BE"/>
        </w:rPr>
        <w:t>Šios formulės paskaičiuotos pagal Šilumos kainų nustatymo metodikos (Valstybinės kainų ir energetikos kontrolės komisijos 2009 m. liepos 8 d. nutarimas Nr.03-96</w:t>
      </w:r>
      <w:r>
        <w:rPr>
          <w:sz w:val="24"/>
          <w:szCs w:val="24"/>
          <w:lang w:val="nl-BE"/>
        </w:rPr>
        <w:t xml:space="preserve"> ,,</w:t>
      </w:r>
      <w:r w:rsidRPr="00EB1327">
        <w:rPr>
          <w:sz w:val="24"/>
          <w:szCs w:val="24"/>
          <w:lang w:val="nl-BE"/>
        </w:rPr>
        <w:t xml:space="preserve">Dėl </w:t>
      </w:r>
      <w:r>
        <w:rPr>
          <w:sz w:val="24"/>
          <w:szCs w:val="24"/>
          <w:lang w:val="nl-BE"/>
        </w:rPr>
        <w:t>Š</w:t>
      </w:r>
      <w:r w:rsidRPr="00EB1327">
        <w:rPr>
          <w:sz w:val="24"/>
          <w:szCs w:val="24"/>
          <w:lang w:val="nl-BE"/>
        </w:rPr>
        <w:t>ilumos kainų nustatymo metodikos</w:t>
      </w:r>
      <w:r>
        <w:rPr>
          <w:sz w:val="24"/>
          <w:szCs w:val="24"/>
          <w:lang w:val="nl-BE"/>
        </w:rPr>
        <w:t>“</w:t>
      </w:r>
      <w:r w:rsidRPr="00EB1327">
        <w:rPr>
          <w:sz w:val="24"/>
          <w:szCs w:val="24"/>
          <w:lang w:val="nl-BE"/>
        </w:rPr>
        <w:t xml:space="preserve">,  </w:t>
      </w:r>
      <w:r>
        <w:rPr>
          <w:sz w:val="24"/>
          <w:szCs w:val="24"/>
          <w:lang w:val="nl-BE"/>
        </w:rPr>
        <w:t>V</w:t>
      </w:r>
      <w:r w:rsidRPr="00EB1327">
        <w:rPr>
          <w:sz w:val="24"/>
          <w:szCs w:val="24"/>
          <w:lang w:val="nl-BE"/>
        </w:rPr>
        <w:t xml:space="preserve">alstybinė kainų ir energetikos kontrolės komisijos 2009 m. liepos 21 d. </w:t>
      </w:r>
      <w:r>
        <w:rPr>
          <w:sz w:val="24"/>
          <w:szCs w:val="24"/>
          <w:lang w:val="nl-BE"/>
        </w:rPr>
        <w:t>n</w:t>
      </w:r>
      <w:r w:rsidRPr="00EB1327">
        <w:rPr>
          <w:sz w:val="24"/>
          <w:szCs w:val="24"/>
          <w:lang w:val="nl-BE"/>
        </w:rPr>
        <w:t>utarim</w:t>
      </w:r>
      <w:r>
        <w:rPr>
          <w:sz w:val="24"/>
          <w:szCs w:val="24"/>
          <w:lang w:val="nl-BE"/>
        </w:rPr>
        <w:t xml:space="preserve">as </w:t>
      </w:r>
      <w:r w:rsidRPr="00EB1327">
        <w:rPr>
          <w:sz w:val="24"/>
          <w:szCs w:val="24"/>
          <w:lang w:val="nl-BE"/>
        </w:rPr>
        <w:t>Nr.03-106</w:t>
      </w:r>
      <w:r>
        <w:rPr>
          <w:sz w:val="24"/>
          <w:szCs w:val="24"/>
          <w:lang w:val="nl-BE"/>
        </w:rPr>
        <w:t xml:space="preserve"> ,,</w:t>
      </w:r>
      <w:r w:rsidRPr="00EB1327">
        <w:rPr>
          <w:sz w:val="24"/>
          <w:szCs w:val="24"/>
          <w:lang w:val="nl-BE"/>
        </w:rPr>
        <w:t xml:space="preserve">Dėl </w:t>
      </w:r>
      <w:r>
        <w:rPr>
          <w:sz w:val="24"/>
          <w:szCs w:val="24"/>
          <w:lang w:val="nl-BE"/>
        </w:rPr>
        <w:t>K</w:t>
      </w:r>
      <w:r w:rsidRPr="00EB1327">
        <w:rPr>
          <w:sz w:val="24"/>
          <w:szCs w:val="24"/>
          <w:lang w:val="nl-BE"/>
        </w:rPr>
        <w:t>aršto vandens kainų nustatymo metodikos</w:t>
      </w:r>
      <w:r>
        <w:rPr>
          <w:sz w:val="24"/>
          <w:szCs w:val="24"/>
          <w:lang w:val="nl-BE"/>
        </w:rPr>
        <w:t>“</w:t>
      </w:r>
      <w:r w:rsidRPr="00EB1327">
        <w:rPr>
          <w:sz w:val="24"/>
          <w:szCs w:val="24"/>
          <w:lang w:val="nl-BE"/>
        </w:rPr>
        <w:t xml:space="preserve">) reikalavimus ir yra pritaikytos konkrečiai AB </w:t>
      </w:r>
      <w:r>
        <w:rPr>
          <w:sz w:val="24"/>
          <w:szCs w:val="24"/>
          <w:lang w:val="nl-BE"/>
        </w:rPr>
        <w:t>,,</w:t>
      </w:r>
      <w:r w:rsidRPr="00EB1327">
        <w:rPr>
          <w:sz w:val="24"/>
          <w:szCs w:val="24"/>
          <w:lang w:val="nl-BE"/>
        </w:rPr>
        <w:t>Rokiškio komunalininkas</w:t>
      </w:r>
      <w:r>
        <w:rPr>
          <w:sz w:val="24"/>
          <w:szCs w:val="24"/>
          <w:lang w:val="nl-BE"/>
        </w:rPr>
        <w:t>“</w:t>
      </w:r>
      <w:r w:rsidRPr="00EB1327">
        <w:rPr>
          <w:sz w:val="24"/>
          <w:szCs w:val="24"/>
          <w:lang w:val="nl-BE"/>
        </w:rPr>
        <w:t xml:space="preserve"> šilumos bei karšto vandens realizavimo, sąlyginio kuro bazinės kainos laikotarpiu apimtims.  </w:t>
      </w:r>
    </w:p>
    <w:p w:rsidR="00637913" w:rsidRPr="00AF7E47" w:rsidRDefault="00637913" w:rsidP="00637913">
      <w:pPr>
        <w:tabs>
          <w:tab w:val="left" w:pos="0"/>
        </w:tabs>
        <w:ind w:left="-142" w:firstLine="568"/>
        <w:jc w:val="both"/>
        <w:rPr>
          <w:sz w:val="24"/>
          <w:szCs w:val="24"/>
          <w:lang w:val="lt-LT"/>
        </w:rPr>
      </w:pPr>
    </w:p>
    <w:p w:rsidR="00637913" w:rsidRPr="00493196" w:rsidRDefault="00637913" w:rsidP="00637913">
      <w:pPr>
        <w:pStyle w:val="Pagrindinistekstas1"/>
        <w:shd w:val="clear" w:color="auto" w:fill="auto"/>
        <w:spacing w:line="220" w:lineRule="exact"/>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p>
    <w:p w:rsidR="00637913" w:rsidRPr="005448D3" w:rsidRDefault="00637913" w:rsidP="00637913">
      <w:pPr>
        <w:pStyle w:val="Pagrindinistekstas1"/>
        <w:shd w:val="clear" w:color="auto" w:fill="auto"/>
        <w:spacing w:line="220" w:lineRule="exact"/>
        <w:rPr>
          <w:sz w:val="24"/>
          <w:szCs w:val="24"/>
        </w:rPr>
      </w:pPr>
      <w:r w:rsidRPr="005448D3">
        <w:rPr>
          <w:sz w:val="24"/>
          <w:szCs w:val="24"/>
        </w:rPr>
        <w:lastRenderedPageBreak/>
        <w:t>Rokiškio rajono savivaldybės tarybai</w:t>
      </w:r>
    </w:p>
    <w:p w:rsidR="00637913" w:rsidRPr="005448D3" w:rsidRDefault="00637913" w:rsidP="00637913">
      <w:pPr>
        <w:pStyle w:val="Heading10"/>
        <w:shd w:val="clear" w:color="auto" w:fill="auto"/>
        <w:spacing w:before="0" w:line="240" w:lineRule="auto"/>
        <w:rPr>
          <w:b/>
          <w:sz w:val="24"/>
          <w:szCs w:val="24"/>
        </w:rPr>
      </w:pPr>
      <w:bookmarkStart w:id="1" w:name="bookmark0"/>
    </w:p>
    <w:p w:rsidR="00637913" w:rsidRPr="005448D3" w:rsidRDefault="00637913" w:rsidP="00637913">
      <w:pPr>
        <w:pStyle w:val="Heading10"/>
        <w:shd w:val="clear" w:color="auto" w:fill="auto"/>
        <w:spacing w:before="0" w:line="240" w:lineRule="auto"/>
        <w:rPr>
          <w:b/>
          <w:sz w:val="24"/>
          <w:szCs w:val="24"/>
        </w:rPr>
      </w:pPr>
      <w:r w:rsidRPr="005448D3">
        <w:rPr>
          <w:b/>
          <w:sz w:val="24"/>
          <w:szCs w:val="24"/>
        </w:rPr>
        <w:t>SPRENDIMO</w:t>
      </w:r>
      <w:bookmarkStart w:id="2" w:name="bookmark1"/>
      <w:bookmarkEnd w:id="1"/>
      <w:r>
        <w:rPr>
          <w:b/>
          <w:sz w:val="24"/>
          <w:szCs w:val="24"/>
        </w:rPr>
        <w:t xml:space="preserve"> PROJEKTO</w:t>
      </w:r>
    </w:p>
    <w:p w:rsidR="00637913" w:rsidRPr="005448D3" w:rsidRDefault="00637913" w:rsidP="00637913">
      <w:pPr>
        <w:pStyle w:val="Heading10"/>
        <w:shd w:val="clear" w:color="auto" w:fill="auto"/>
        <w:spacing w:before="0" w:line="240" w:lineRule="auto"/>
        <w:rPr>
          <w:b/>
          <w:sz w:val="24"/>
          <w:szCs w:val="24"/>
        </w:rPr>
      </w:pPr>
      <w:r w:rsidRPr="005448D3">
        <w:rPr>
          <w:b/>
          <w:sz w:val="24"/>
          <w:szCs w:val="24"/>
        </w:rPr>
        <w:t>„DĖL CENTRALIZUOTAI TIEKIAMŲ ŠILUMOS IR KARŠTO VANDENS BAZINIŲ KAINŲ DEDAMŲJŲ NUSTATYMO AKCINEI BENDROVEI</w:t>
      </w:r>
      <w:r>
        <w:rPr>
          <w:b/>
          <w:sz w:val="24"/>
          <w:szCs w:val="24"/>
        </w:rPr>
        <w:t xml:space="preserve"> ,,</w:t>
      </w:r>
      <w:r w:rsidRPr="005448D3">
        <w:rPr>
          <w:b/>
          <w:sz w:val="24"/>
          <w:szCs w:val="24"/>
        </w:rPr>
        <w:t>ROKIŠKIO KOMUNALININKAS</w:t>
      </w:r>
      <w:r>
        <w:rPr>
          <w:b/>
          <w:sz w:val="24"/>
          <w:szCs w:val="24"/>
        </w:rPr>
        <w:t>“</w:t>
      </w:r>
      <w:bookmarkStart w:id="3" w:name="bookmark2"/>
      <w:bookmarkEnd w:id="2"/>
      <w:r>
        <w:rPr>
          <w:b/>
          <w:sz w:val="24"/>
          <w:szCs w:val="24"/>
        </w:rPr>
        <w:t xml:space="preserve"> </w:t>
      </w:r>
      <w:r w:rsidRPr="005448D3">
        <w:rPr>
          <w:b/>
          <w:sz w:val="24"/>
          <w:szCs w:val="24"/>
        </w:rPr>
        <w:t>AIŠKINAMASIS RAŠTAS</w:t>
      </w:r>
      <w:bookmarkEnd w:id="3"/>
    </w:p>
    <w:p w:rsidR="00637913" w:rsidRPr="005448D3" w:rsidRDefault="00637913" w:rsidP="00637913">
      <w:pPr>
        <w:pStyle w:val="Heading10"/>
        <w:shd w:val="clear" w:color="auto" w:fill="auto"/>
        <w:ind w:firstLine="360"/>
        <w:jc w:val="left"/>
        <w:rPr>
          <w:b/>
          <w:sz w:val="24"/>
          <w:szCs w:val="24"/>
        </w:rPr>
      </w:pPr>
      <w:bookmarkStart w:id="4" w:name="bookmark3"/>
      <w:r>
        <w:rPr>
          <w:b/>
          <w:sz w:val="24"/>
          <w:szCs w:val="24"/>
        </w:rPr>
        <w:tab/>
      </w:r>
      <w:r w:rsidRPr="005448D3">
        <w:rPr>
          <w:b/>
          <w:sz w:val="24"/>
          <w:szCs w:val="24"/>
        </w:rPr>
        <w:t>Parengto sprendimo projekto tikslai ir uždaviniai.</w:t>
      </w:r>
      <w:bookmarkEnd w:id="4"/>
    </w:p>
    <w:p w:rsidR="00637913" w:rsidRPr="005448D3" w:rsidRDefault="00637913" w:rsidP="00637913">
      <w:pPr>
        <w:pStyle w:val="Pagrindinistekstas1"/>
        <w:shd w:val="clear" w:color="auto" w:fill="auto"/>
        <w:spacing w:line="269" w:lineRule="exact"/>
        <w:ind w:firstLine="360"/>
        <w:jc w:val="both"/>
        <w:rPr>
          <w:sz w:val="24"/>
          <w:szCs w:val="24"/>
        </w:rPr>
      </w:pPr>
      <w:r>
        <w:rPr>
          <w:sz w:val="24"/>
          <w:szCs w:val="24"/>
        </w:rPr>
        <w:tab/>
      </w:r>
      <w:r w:rsidRPr="005448D3">
        <w:rPr>
          <w:sz w:val="24"/>
          <w:szCs w:val="24"/>
        </w:rPr>
        <w:t xml:space="preserve">Savivaldybės tarybos 2015 m. lapkričio 27 d. sprendimu Nr. TS - 229 AB „Rokiškio komunalininkas" buvo nustatyta 8,60 </w:t>
      </w:r>
      <w:proofErr w:type="spellStart"/>
      <w:r w:rsidRPr="005448D3">
        <w:rPr>
          <w:sz w:val="24"/>
          <w:szCs w:val="24"/>
        </w:rPr>
        <w:t>Eur</w:t>
      </w:r>
      <w:proofErr w:type="spellEnd"/>
      <w:r w:rsidRPr="005448D3">
        <w:rPr>
          <w:sz w:val="24"/>
          <w:szCs w:val="24"/>
        </w:rPr>
        <w:t xml:space="preserve"> ct </w:t>
      </w:r>
      <w:proofErr w:type="spellStart"/>
      <w:r w:rsidRPr="005448D3">
        <w:rPr>
          <w:sz w:val="24"/>
          <w:szCs w:val="24"/>
        </w:rPr>
        <w:t>kwh</w:t>
      </w:r>
      <w:proofErr w:type="spellEnd"/>
      <w:r w:rsidRPr="005448D3">
        <w:rPr>
          <w:sz w:val="24"/>
          <w:szCs w:val="24"/>
        </w:rPr>
        <w:t xml:space="preserve"> vienanarė šilumos kaina.  Ši vienanarė šilumos kaina galioja iki 2019 m. sausio 1 d.</w:t>
      </w:r>
    </w:p>
    <w:p w:rsidR="00637913" w:rsidRPr="005448D3" w:rsidRDefault="00637913" w:rsidP="00637913">
      <w:pPr>
        <w:pStyle w:val="Pagrindinistekstas1"/>
        <w:shd w:val="clear" w:color="auto" w:fill="auto"/>
        <w:spacing w:line="269" w:lineRule="exact"/>
        <w:ind w:firstLine="360"/>
        <w:jc w:val="both"/>
        <w:rPr>
          <w:sz w:val="24"/>
          <w:szCs w:val="24"/>
        </w:rPr>
      </w:pPr>
      <w:r w:rsidRPr="005448D3">
        <w:rPr>
          <w:sz w:val="24"/>
          <w:szCs w:val="24"/>
        </w:rPr>
        <w:t>Savivaldybių taryb</w:t>
      </w:r>
      <w:r>
        <w:rPr>
          <w:sz w:val="24"/>
          <w:szCs w:val="24"/>
        </w:rPr>
        <w:t>os, v</w:t>
      </w:r>
      <w:r w:rsidRPr="005448D3">
        <w:rPr>
          <w:sz w:val="24"/>
          <w:szCs w:val="24"/>
        </w:rPr>
        <w:t>adovaudamosi Šilumos kainų nustatymo metodika</w:t>
      </w:r>
      <w:r>
        <w:rPr>
          <w:sz w:val="24"/>
          <w:szCs w:val="24"/>
        </w:rPr>
        <w:t>,</w:t>
      </w:r>
      <w:r w:rsidRPr="005448D3">
        <w:rPr>
          <w:sz w:val="24"/>
          <w:szCs w:val="24"/>
        </w:rPr>
        <w:t xml:space="preserve"> nustato įmonių tiekiamos šilumos bazines ir kasmet perskaičiuojamas šilumos kainų dedamąsias kiekvienam šilumos tiekėjui, realizuojančiam mažiau kaip 10 </w:t>
      </w:r>
      <w:proofErr w:type="spellStart"/>
      <w:r w:rsidRPr="005448D3">
        <w:rPr>
          <w:sz w:val="24"/>
          <w:szCs w:val="24"/>
        </w:rPr>
        <w:t>GWh</w:t>
      </w:r>
      <w:proofErr w:type="spellEnd"/>
      <w:r w:rsidRPr="005448D3">
        <w:rPr>
          <w:sz w:val="24"/>
          <w:szCs w:val="24"/>
        </w:rPr>
        <w:t xml:space="preserve"> šilumos per metus, ir apie tai informuoja Valstybinę kainų ir energetikos kontrolės komisiją. AB „Rokiškio komunalininkas“ 2018-11-13 kreipėsi į Rokiškio rajono savivaldybės tarybą dėl centralizuotai tiekiamų šilumos ir karšto vandens bazinės kainos dedamųjų nustatymo. Pateikti dokumentai šilumos ir karšto vandens bazinei kainai pagrįsti. Klausimas apsvarstytas AB „Rokiškio komunalininkas“ valdybos posėdyje 2018 m. lapkričio 19 d. (protokolo Nr. 22)</w:t>
      </w:r>
      <w:bookmarkStart w:id="5" w:name="bookmark4"/>
      <w:r w:rsidRPr="005448D3">
        <w:rPr>
          <w:sz w:val="24"/>
          <w:szCs w:val="24"/>
        </w:rPr>
        <w:t xml:space="preserve"> ir pritarta bazinių kainų dedamųjų nustatymui 2019-2021 metams.</w:t>
      </w:r>
    </w:p>
    <w:p w:rsidR="00637913" w:rsidRPr="005448D3" w:rsidRDefault="00637913" w:rsidP="00637913">
      <w:pPr>
        <w:pStyle w:val="Pagrindinistekstas1"/>
        <w:shd w:val="clear" w:color="auto" w:fill="auto"/>
        <w:spacing w:line="269" w:lineRule="exact"/>
        <w:ind w:firstLine="360"/>
        <w:jc w:val="both"/>
        <w:rPr>
          <w:sz w:val="24"/>
          <w:szCs w:val="24"/>
        </w:rPr>
      </w:pPr>
      <w:r w:rsidRPr="005448D3">
        <w:rPr>
          <w:sz w:val="24"/>
          <w:szCs w:val="24"/>
        </w:rPr>
        <w:t>Nustatyti AB „Rokiškio komunalininkas“ bazines kainas iki 2022 m. sausio 1 d.</w:t>
      </w:r>
    </w:p>
    <w:p w:rsidR="00637913" w:rsidRPr="005448D3" w:rsidRDefault="00637913" w:rsidP="00637913">
      <w:pPr>
        <w:pStyle w:val="Pagrindinistekstas1"/>
        <w:shd w:val="clear" w:color="auto" w:fill="auto"/>
        <w:spacing w:line="269" w:lineRule="exact"/>
        <w:ind w:firstLine="360"/>
        <w:jc w:val="both"/>
        <w:rPr>
          <w:sz w:val="24"/>
          <w:szCs w:val="24"/>
        </w:rPr>
      </w:pPr>
      <w:r w:rsidRPr="005448D3">
        <w:rPr>
          <w:b/>
          <w:sz w:val="24"/>
          <w:szCs w:val="24"/>
        </w:rPr>
        <w:t>Šiuo metu esantis teisinis reglamentavimas.</w:t>
      </w:r>
      <w:bookmarkEnd w:id="5"/>
    </w:p>
    <w:p w:rsidR="00637913" w:rsidRPr="005448D3" w:rsidRDefault="00637913" w:rsidP="00637913">
      <w:pPr>
        <w:pStyle w:val="Pagrindinistekstas1"/>
        <w:shd w:val="clear" w:color="auto" w:fill="auto"/>
        <w:spacing w:line="269" w:lineRule="exact"/>
        <w:ind w:firstLine="360"/>
        <w:jc w:val="both"/>
        <w:rPr>
          <w:sz w:val="24"/>
          <w:szCs w:val="24"/>
        </w:rPr>
      </w:pPr>
      <w:r w:rsidRPr="005448D3">
        <w:rPr>
          <w:sz w:val="24"/>
          <w:szCs w:val="24"/>
        </w:rPr>
        <w:t>Lietuvos Respublikos šilumos ūkio įstatymo 32 straipsnis, Valstybinės kainų ir energetikos kontrolės komisijos 2009 m. liepos 8 d. nutarimu Nr. 03-96 patvirtinta Šilumos kainų nustatymo metodika.</w:t>
      </w:r>
      <w:bookmarkStart w:id="6" w:name="bookmark5"/>
    </w:p>
    <w:p w:rsidR="00637913" w:rsidRDefault="00637913" w:rsidP="00637913">
      <w:pPr>
        <w:pStyle w:val="Pagrindinistekstas1"/>
        <w:shd w:val="clear" w:color="auto" w:fill="auto"/>
        <w:spacing w:line="269" w:lineRule="exact"/>
        <w:ind w:firstLine="360"/>
        <w:jc w:val="both"/>
        <w:rPr>
          <w:b/>
          <w:sz w:val="24"/>
          <w:szCs w:val="24"/>
        </w:rPr>
      </w:pPr>
      <w:r w:rsidRPr="005448D3">
        <w:rPr>
          <w:b/>
          <w:sz w:val="24"/>
          <w:szCs w:val="24"/>
        </w:rPr>
        <w:t>Sprendimo projekto esmė.</w:t>
      </w:r>
      <w:bookmarkEnd w:id="6"/>
    </w:p>
    <w:p w:rsidR="00637913" w:rsidRDefault="00637913" w:rsidP="00637913">
      <w:pPr>
        <w:pStyle w:val="Pagrindinistekstas1"/>
        <w:shd w:val="clear" w:color="auto" w:fill="auto"/>
        <w:spacing w:line="269" w:lineRule="exact"/>
        <w:ind w:firstLine="360"/>
        <w:jc w:val="both"/>
        <w:rPr>
          <w:sz w:val="24"/>
          <w:szCs w:val="24"/>
        </w:rPr>
      </w:pPr>
      <w:r w:rsidRPr="005448D3">
        <w:rPr>
          <w:sz w:val="24"/>
          <w:szCs w:val="24"/>
        </w:rPr>
        <w:t xml:space="preserve">Pagrindinės priežastys, lėmusios kainos pasikeitimą: </w:t>
      </w:r>
    </w:p>
    <w:p w:rsidR="00637913" w:rsidRDefault="00637913" w:rsidP="00637913">
      <w:pPr>
        <w:pStyle w:val="Pagrindinistekstas1"/>
        <w:shd w:val="clear" w:color="auto" w:fill="auto"/>
        <w:spacing w:line="269" w:lineRule="exact"/>
        <w:ind w:firstLine="360"/>
        <w:jc w:val="both"/>
        <w:rPr>
          <w:sz w:val="24"/>
          <w:szCs w:val="24"/>
        </w:rPr>
      </w:pPr>
      <w:r w:rsidRPr="005448D3">
        <w:rPr>
          <w:sz w:val="24"/>
          <w:szCs w:val="24"/>
        </w:rPr>
        <w:t xml:space="preserve">- darbo užmokesčio fondo padidėjimas dėl Vyriausybės nustatyta tvarka minimalaus atlyginimo didinimo nuo 350 </w:t>
      </w:r>
      <w:proofErr w:type="spellStart"/>
      <w:r w:rsidRPr="005448D3">
        <w:rPr>
          <w:sz w:val="24"/>
          <w:szCs w:val="24"/>
        </w:rPr>
        <w:t>Eur</w:t>
      </w:r>
      <w:proofErr w:type="spellEnd"/>
      <w:r w:rsidRPr="005448D3">
        <w:rPr>
          <w:sz w:val="24"/>
          <w:szCs w:val="24"/>
        </w:rPr>
        <w:t xml:space="preserve"> 2016 m. iki 430 </w:t>
      </w:r>
      <w:proofErr w:type="spellStart"/>
      <w:r w:rsidRPr="005448D3">
        <w:rPr>
          <w:sz w:val="24"/>
          <w:szCs w:val="24"/>
        </w:rPr>
        <w:t>Eur</w:t>
      </w:r>
      <w:proofErr w:type="spellEnd"/>
      <w:r w:rsidRPr="005448D3">
        <w:rPr>
          <w:sz w:val="24"/>
          <w:szCs w:val="24"/>
        </w:rPr>
        <w:t xml:space="preserve"> nuo naujos kainos įsigaliojimo pradžios (padidėjimas 22 proc.)        </w:t>
      </w:r>
    </w:p>
    <w:p w:rsidR="00637913" w:rsidRDefault="00637913" w:rsidP="00637913">
      <w:pPr>
        <w:pStyle w:val="Pagrindinistekstas1"/>
        <w:shd w:val="clear" w:color="auto" w:fill="auto"/>
        <w:spacing w:line="269" w:lineRule="exact"/>
        <w:ind w:firstLine="360"/>
        <w:jc w:val="both"/>
        <w:rPr>
          <w:sz w:val="24"/>
          <w:szCs w:val="24"/>
        </w:rPr>
      </w:pPr>
      <w:r w:rsidRPr="005448D3">
        <w:rPr>
          <w:sz w:val="24"/>
          <w:szCs w:val="24"/>
        </w:rPr>
        <w:t xml:space="preserve">- realizuojamo šilumos kiekio sumažėjimas 8 proc., </w:t>
      </w:r>
      <w:r>
        <w:rPr>
          <w:sz w:val="24"/>
          <w:szCs w:val="24"/>
        </w:rPr>
        <w:t>palyginti</w:t>
      </w:r>
      <w:r w:rsidRPr="005448D3">
        <w:rPr>
          <w:sz w:val="24"/>
          <w:szCs w:val="24"/>
        </w:rPr>
        <w:t xml:space="preserve"> su praėjusiu baziniu laikotarpiu</w:t>
      </w:r>
      <w:r>
        <w:rPr>
          <w:sz w:val="24"/>
          <w:szCs w:val="24"/>
        </w:rPr>
        <w:t>,</w:t>
      </w:r>
      <w:r w:rsidRPr="005448D3">
        <w:rPr>
          <w:sz w:val="24"/>
          <w:szCs w:val="24"/>
        </w:rPr>
        <w:t xml:space="preserve"> nuo 4,84 tūkst. </w:t>
      </w:r>
      <w:proofErr w:type="spellStart"/>
      <w:r w:rsidRPr="005448D3">
        <w:rPr>
          <w:sz w:val="24"/>
          <w:szCs w:val="24"/>
        </w:rPr>
        <w:t>MWh</w:t>
      </w:r>
      <w:proofErr w:type="spellEnd"/>
      <w:r w:rsidRPr="005448D3">
        <w:rPr>
          <w:sz w:val="24"/>
          <w:szCs w:val="24"/>
        </w:rPr>
        <w:t xml:space="preserve"> iki 4,45 </w:t>
      </w:r>
      <w:proofErr w:type="spellStart"/>
      <w:r w:rsidRPr="005448D3">
        <w:rPr>
          <w:sz w:val="24"/>
          <w:szCs w:val="24"/>
        </w:rPr>
        <w:t>tūkst</w:t>
      </w:r>
      <w:proofErr w:type="spellEnd"/>
      <w:r w:rsidRPr="005448D3">
        <w:rPr>
          <w:sz w:val="24"/>
          <w:szCs w:val="24"/>
        </w:rPr>
        <w:t xml:space="preserve"> </w:t>
      </w:r>
      <w:proofErr w:type="spellStart"/>
      <w:r w:rsidRPr="005448D3">
        <w:rPr>
          <w:sz w:val="24"/>
          <w:szCs w:val="24"/>
        </w:rPr>
        <w:t>MWh</w:t>
      </w:r>
      <w:proofErr w:type="spellEnd"/>
      <w:r>
        <w:rPr>
          <w:sz w:val="24"/>
          <w:szCs w:val="24"/>
        </w:rPr>
        <w:t>; r</w:t>
      </w:r>
      <w:r w:rsidRPr="005448D3">
        <w:rPr>
          <w:sz w:val="24"/>
          <w:szCs w:val="24"/>
        </w:rPr>
        <w:t>ealizuojamo kiekio sumažėjimui didžiausią įtaką turėjo renovuoti pastatai ir atšilęs klimatas</w:t>
      </w:r>
      <w:r>
        <w:rPr>
          <w:sz w:val="24"/>
          <w:szCs w:val="24"/>
        </w:rPr>
        <w:t>;</w:t>
      </w:r>
      <w:r w:rsidRPr="005448D3">
        <w:rPr>
          <w:sz w:val="24"/>
          <w:szCs w:val="24"/>
        </w:rPr>
        <w:t xml:space="preserve">   </w:t>
      </w:r>
    </w:p>
    <w:p w:rsidR="00637913" w:rsidRDefault="00637913" w:rsidP="00637913">
      <w:pPr>
        <w:pStyle w:val="Pagrindinistekstas1"/>
        <w:shd w:val="clear" w:color="auto" w:fill="auto"/>
        <w:spacing w:line="269" w:lineRule="exact"/>
        <w:ind w:firstLine="360"/>
        <w:jc w:val="both"/>
        <w:rPr>
          <w:b/>
          <w:sz w:val="24"/>
          <w:szCs w:val="24"/>
        </w:rPr>
      </w:pPr>
      <w:r w:rsidRPr="005448D3">
        <w:rPr>
          <w:sz w:val="24"/>
          <w:szCs w:val="24"/>
        </w:rPr>
        <w:t>-didžiausią įtaką kainų padidėjimui turi</w:t>
      </w:r>
      <w:r>
        <w:rPr>
          <w:sz w:val="24"/>
          <w:szCs w:val="24"/>
        </w:rPr>
        <w:t xml:space="preserve"> </w:t>
      </w:r>
      <w:r w:rsidRPr="005448D3">
        <w:rPr>
          <w:sz w:val="24"/>
          <w:szCs w:val="24"/>
        </w:rPr>
        <w:t>kuro kainų padidėjimas 29 proc.</w:t>
      </w:r>
    </w:p>
    <w:p w:rsidR="00637913" w:rsidRDefault="00637913" w:rsidP="00637913">
      <w:pPr>
        <w:pStyle w:val="Pagrindinistekstas1"/>
        <w:shd w:val="clear" w:color="auto" w:fill="auto"/>
        <w:spacing w:line="269" w:lineRule="exact"/>
        <w:ind w:firstLine="360"/>
        <w:jc w:val="both"/>
        <w:rPr>
          <w:b/>
          <w:sz w:val="24"/>
          <w:szCs w:val="24"/>
        </w:rPr>
      </w:pPr>
      <w:r w:rsidRPr="005448D3">
        <w:rPr>
          <w:sz w:val="24"/>
          <w:szCs w:val="24"/>
        </w:rPr>
        <w:t xml:space="preserve">Remiantis Valstybinės kainų ir energetikos kontrolės komisijos 2009 m. liepos 8 d. nutarimu Nr. 03-96 patvirtinta Šilumos kainų nustatymo metodika (nuo 2015-01-01 nauja redakcija, Žinios 2013, Nr. 25- 1249), šilumos vienanarę kainą siūloma didinti 0,85 </w:t>
      </w:r>
      <w:proofErr w:type="spellStart"/>
      <w:r w:rsidRPr="005448D3">
        <w:rPr>
          <w:sz w:val="24"/>
          <w:szCs w:val="24"/>
        </w:rPr>
        <w:t>eur</w:t>
      </w:r>
      <w:proofErr w:type="spellEnd"/>
      <w:r w:rsidRPr="005448D3">
        <w:rPr>
          <w:sz w:val="24"/>
          <w:szCs w:val="24"/>
        </w:rPr>
        <w:t xml:space="preserve"> ct už </w:t>
      </w:r>
      <w:proofErr w:type="spellStart"/>
      <w:r w:rsidRPr="005448D3">
        <w:rPr>
          <w:sz w:val="24"/>
          <w:szCs w:val="24"/>
        </w:rPr>
        <w:t>kwh</w:t>
      </w:r>
      <w:proofErr w:type="spellEnd"/>
      <w:r>
        <w:rPr>
          <w:sz w:val="24"/>
          <w:szCs w:val="24"/>
        </w:rPr>
        <w:t>,</w:t>
      </w:r>
      <w:r w:rsidRPr="005448D3">
        <w:rPr>
          <w:sz w:val="24"/>
          <w:szCs w:val="24"/>
        </w:rPr>
        <w:t xml:space="preserve"> arba 9.9 proc. iki 9,45</w:t>
      </w:r>
      <w:r>
        <w:rPr>
          <w:sz w:val="24"/>
          <w:szCs w:val="24"/>
        </w:rPr>
        <w:t xml:space="preserve"> </w:t>
      </w:r>
      <w:proofErr w:type="spellStart"/>
      <w:r>
        <w:rPr>
          <w:sz w:val="24"/>
          <w:szCs w:val="24"/>
        </w:rPr>
        <w:t>Eur</w:t>
      </w:r>
      <w:proofErr w:type="spellEnd"/>
      <w:r>
        <w:rPr>
          <w:sz w:val="24"/>
          <w:szCs w:val="24"/>
        </w:rPr>
        <w:t xml:space="preserve"> ct/</w:t>
      </w:r>
      <w:proofErr w:type="spellStart"/>
      <w:r>
        <w:rPr>
          <w:sz w:val="24"/>
          <w:szCs w:val="24"/>
        </w:rPr>
        <w:t>kwh</w:t>
      </w:r>
      <w:proofErr w:type="spellEnd"/>
      <w:r w:rsidRPr="005448D3">
        <w:rPr>
          <w:sz w:val="24"/>
          <w:szCs w:val="24"/>
        </w:rPr>
        <w:t xml:space="preserve">, </w:t>
      </w:r>
      <w:r>
        <w:rPr>
          <w:sz w:val="24"/>
          <w:szCs w:val="24"/>
        </w:rPr>
        <w:t>palyginti</w:t>
      </w:r>
      <w:r w:rsidRPr="005448D3">
        <w:rPr>
          <w:sz w:val="24"/>
          <w:szCs w:val="24"/>
        </w:rPr>
        <w:t xml:space="preserve"> su buvusio laikotarpio bazine kaina. Kainos pastovioji dalis sudaro 6,30</w:t>
      </w:r>
      <w:r>
        <w:rPr>
          <w:sz w:val="24"/>
          <w:szCs w:val="24"/>
        </w:rPr>
        <w:t xml:space="preserve"> </w:t>
      </w:r>
      <w:proofErr w:type="spellStart"/>
      <w:r>
        <w:rPr>
          <w:sz w:val="24"/>
          <w:szCs w:val="24"/>
        </w:rPr>
        <w:t>Eur</w:t>
      </w:r>
      <w:proofErr w:type="spellEnd"/>
      <w:r>
        <w:rPr>
          <w:sz w:val="24"/>
          <w:szCs w:val="24"/>
        </w:rPr>
        <w:t xml:space="preserve"> ct/</w:t>
      </w:r>
      <w:proofErr w:type="spellStart"/>
      <w:r w:rsidRPr="005448D3">
        <w:rPr>
          <w:sz w:val="24"/>
          <w:szCs w:val="24"/>
        </w:rPr>
        <w:t>kWh</w:t>
      </w:r>
      <w:proofErr w:type="spellEnd"/>
      <w:r w:rsidRPr="005448D3">
        <w:rPr>
          <w:sz w:val="24"/>
          <w:szCs w:val="24"/>
        </w:rPr>
        <w:t>, kintamoji išreikšta formule ir sudaro 3,13</w:t>
      </w:r>
      <w:r>
        <w:rPr>
          <w:sz w:val="24"/>
          <w:szCs w:val="24"/>
        </w:rPr>
        <w:t xml:space="preserve"> </w:t>
      </w:r>
      <w:proofErr w:type="spellStart"/>
      <w:r>
        <w:rPr>
          <w:sz w:val="24"/>
          <w:szCs w:val="24"/>
        </w:rPr>
        <w:t>Eur</w:t>
      </w:r>
      <w:proofErr w:type="spellEnd"/>
      <w:r>
        <w:rPr>
          <w:sz w:val="24"/>
          <w:szCs w:val="24"/>
        </w:rPr>
        <w:t xml:space="preserve"> ct/</w:t>
      </w:r>
      <w:proofErr w:type="spellStart"/>
      <w:r w:rsidRPr="005448D3">
        <w:rPr>
          <w:sz w:val="24"/>
          <w:szCs w:val="24"/>
        </w:rPr>
        <w:t>kWh</w:t>
      </w:r>
      <w:proofErr w:type="spellEnd"/>
      <w:r w:rsidRPr="005448D3">
        <w:rPr>
          <w:sz w:val="24"/>
          <w:szCs w:val="24"/>
        </w:rPr>
        <w:t>. Kainos pastovioji dalis (kurią labiausiai įtakojo minimalios algos didinimas) sudaro 63,7 procentus visos kainos. Palyginimui buvusioje kainoje pastovioji dalis sudarė 66,4 procento.</w:t>
      </w:r>
    </w:p>
    <w:p w:rsidR="00637913" w:rsidRPr="00B4331B" w:rsidRDefault="00637913" w:rsidP="00637913">
      <w:pPr>
        <w:pStyle w:val="Pagrindinistekstas1"/>
        <w:shd w:val="clear" w:color="auto" w:fill="auto"/>
        <w:spacing w:line="269" w:lineRule="exact"/>
        <w:ind w:firstLine="360"/>
        <w:jc w:val="both"/>
        <w:rPr>
          <w:b/>
          <w:sz w:val="24"/>
          <w:szCs w:val="24"/>
        </w:rPr>
      </w:pPr>
      <w:r w:rsidRPr="005448D3">
        <w:rPr>
          <w:sz w:val="24"/>
          <w:szCs w:val="24"/>
        </w:rPr>
        <w:t>Gyventojams taikoma AB „Panevėžio energijos“ šilumos ir karšto vandens kaina. Karštą vandenį įmonė tiekia tik gyventojams ir tik šildymo sezono metu. Sprendimo projekt</w:t>
      </w:r>
      <w:r>
        <w:rPr>
          <w:sz w:val="24"/>
          <w:szCs w:val="24"/>
        </w:rPr>
        <w:t>u</w:t>
      </w:r>
      <w:r w:rsidRPr="005448D3">
        <w:rPr>
          <w:sz w:val="24"/>
          <w:szCs w:val="24"/>
        </w:rPr>
        <w:t xml:space="preserve"> </w:t>
      </w:r>
      <w:r>
        <w:rPr>
          <w:sz w:val="24"/>
          <w:szCs w:val="24"/>
        </w:rPr>
        <w:t>reikia</w:t>
      </w:r>
      <w:r w:rsidRPr="005448D3">
        <w:rPr>
          <w:sz w:val="24"/>
          <w:szCs w:val="24"/>
        </w:rPr>
        <w:t xml:space="preserve"> patvirtinti karšto vandens kainą dėl gyventojams tiekiamos šilumos subsidijavimo.  </w:t>
      </w:r>
    </w:p>
    <w:p w:rsidR="00637913" w:rsidRPr="006A6632" w:rsidRDefault="00637913" w:rsidP="00637913">
      <w:pPr>
        <w:tabs>
          <w:tab w:val="left" w:pos="0"/>
        </w:tabs>
        <w:rPr>
          <w:sz w:val="24"/>
          <w:szCs w:val="24"/>
          <w:lang w:val="lt-LT"/>
        </w:rPr>
      </w:pPr>
      <w:r w:rsidRPr="006A6632">
        <w:rPr>
          <w:sz w:val="24"/>
          <w:szCs w:val="24"/>
          <w:lang w:val="lt-LT"/>
        </w:rPr>
        <w:t>ŠILUMOS KAINOS STRUKTŪRA</w:t>
      </w:r>
    </w:p>
    <w:p w:rsidR="00637913" w:rsidRPr="001937DC" w:rsidRDefault="00637913" w:rsidP="00637913">
      <w:pPr>
        <w:tabs>
          <w:tab w:val="left" w:pos="0"/>
        </w:tabs>
        <w:rPr>
          <w:sz w:val="24"/>
          <w:szCs w:val="24"/>
          <w:highlight w:val="yellow"/>
          <w:lang w:val="lt-LT"/>
        </w:rPr>
      </w:pPr>
    </w:p>
    <w:tbl>
      <w:tblPr>
        <w:tblW w:w="0" w:type="auto"/>
        <w:tblLayout w:type="fixed"/>
        <w:tblCellMar>
          <w:left w:w="30" w:type="dxa"/>
          <w:right w:w="30" w:type="dxa"/>
        </w:tblCellMar>
        <w:tblLook w:val="0000" w:firstRow="0" w:lastRow="0" w:firstColumn="0" w:lastColumn="0" w:noHBand="0" w:noVBand="0"/>
      </w:tblPr>
      <w:tblGrid>
        <w:gridCol w:w="4425"/>
        <w:gridCol w:w="708"/>
        <w:gridCol w:w="1134"/>
        <w:gridCol w:w="993"/>
        <w:gridCol w:w="1275"/>
        <w:gridCol w:w="1134"/>
      </w:tblGrid>
      <w:tr w:rsidR="00637913" w:rsidRPr="00AA27FF" w:rsidTr="009178FD">
        <w:trPr>
          <w:trHeight w:val="542"/>
        </w:trPr>
        <w:tc>
          <w:tcPr>
            <w:tcW w:w="4425" w:type="dxa"/>
            <w:tcBorders>
              <w:top w:val="single" w:sz="6" w:space="0" w:color="auto"/>
              <w:left w:val="single" w:sz="6" w:space="0" w:color="auto"/>
              <w:bottom w:val="nil"/>
              <w:right w:val="single" w:sz="6" w:space="0" w:color="auto"/>
            </w:tcBorders>
          </w:tcPr>
          <w:p w:rsidR="00637913" w:rsidRPr="00AA27FF" w:rsidRDefault="00637913" w:rsidP="009178FD">
            <w:pPr>
              <w:autoSpaceDE w:val="0"/>
              <w:autoSpaceDN w:val="0"/>
              <w:adjustRightInd w:val="0"/>
              <w:jc w:val="center"/>
              <w:rPr>
                <w:sz w:val="24"/>
                <w:szCs w:val="24"/>
                <w:lang w:val="lt"/>
              </w:rPr>
            </w:pPr>
          </w:p>
        </w:tc>
        <w:tc>
          <w:tcPr>
            <w:tcW w:w="1842" w:type="dxa"/>
            <w:gridSpan w:val="2"/>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Planuojamas laikotarpis</w:t>
            </w:r>
          </w:p>
        </w:tc>
        <w:tc>
          <w:tcPr>
            <w:tcW w:w="2268" w:type="dxa"/>
            <w:gridSpan w:val="2"/>
            <w:tcBorders>
              <w:top w:val="single" w:sz="4" w:space="0" w:color="auto"/>
              <w:bottom w:val="single" w:sz="4" w:space="0" w:color="auto"/>
              <w:right w:val="single" w:sz="4" w:space="0" w:color="auto"/>
            </w:tcBorders>
            <w:shd w:val="clear" w:color="auto" w:fill="auto"/>
          </w:tcPr>
          <w:p w:rsidR="00637913" w:rsidRPr="00AA27FF" w:rsidRDefault="00637913" w:rsidP="009178FD">
            <w:pPr>
              <w:rPr>
                <w:sz w:val="24"/>
                <w:szCs w:val="24"/>
                <w:lang w:val="lt"/>
              </w:rPr>
            </w:pPr>
            <w:r w:rsidRPr="00AA27FF">
              <w:rPr>
                <w:sz w:val="24"/>
                <w:szCs w:val="24"/>
                <w:lang w:val="lt"/>
              </w:rPr>
              <w:t>Esama kaina</w:t>
            </w:r>
          </w:p>
        </w:tc>
        <w:tc>
          <w:tcPr>
            <w:tcW w:w="1134" w:type="dxa"/>
            <w:tcBorders>
              <w:top w:val="single" w:sz="4" w:space="0" w:color="auto"/>
              <w:bottom w:val="single" w:sz="4" w:space="0" w:color="auto"/>
              <w:right w:val="single" w:sz="4" w:space="0" w:color="auto"/>
            </w:tcBorders>
            <w:shd w:val="clear" w:color="auto" w:fill="auto"/>
          </w:tcPr>
          <w:p w:rsidR="00637913" w:rsidRPr="00AA27FF" w:rsidRDefault="00637913" w:rsidP="009178FD">
            <w:pPr>
              <w:rPr>
                <w:sz w:val="24"/>
                <w:szCs w:val="24"/>
                <w:lang w:val="lt"/>
              </w:rPr>
            </w:pPr>
            <w:r w:rsidRPr="00AA27FF">
              <w:rPr>
                <w:sz w:val="24"/>
                <w:szCs w:val="24"/>
                <w:lang w:val="lt"/>
              </w:rPr>
              <w:t>ct/</w:t>
            </w:r>
            <w:proofErr w:type="spellStart"/>
            <w:r w:rsidRPr="00AA27FF">
              <w:rPr>
                <w:sz w:val="24"/>
                <w:szCs w:val="24"/>
                <w:lang w:val="lt"/>
              </w:rPr>
              <w:t>kWh</w:t>
            </w:r>
            <w:proofErr w:type="spellEnd"/>
            <w:r w:rsidRPr="00AA27FF">
              <w:rPr>
                <w:sz w:val="24"/>
                <w:szCs w:val="24"/>
                <w:lang w:val="lt"/>
              </w:rPr>
              <w:t xml:space="preserve"> Pokytis</w:t>
            </w:r>
          </w:p>
        </w:tc>
      </w:tr>
      <w:tr w:rsidR="00637913" w:rsidRPr="00AA27FF" w:rsidTr="009178FD">
        <w:trPr>
          <w:trHeight w:val="247"/>
        </w:trPr>
        <w:tc>
          <w:tcPr>
            <w:tcW w:w="4425" w:type="dxa"/>
            <w:tcBorders>
              <w:top w:val="nil"/>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p>
        </w:tc>
        <w:tc>
          <w:tcPr>
            <w:tcW w:w="708"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Pr>
                <w:sz w:val="24"/>
                <w:szCs w:val="24"/>
                <w:lang w:val="lt"/>
              </w:rPr>
              <w:t>Proc.</w:t>
            </w:r>
          </w:p>
        </w:tc>
        <w:tc>
          <w:tcPr>
            <w:tcW w:w="1134"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rPr>
                <w:sz w:val="24"/>
                <w:szCs w:val="24"/>
                <w:lang w:val="lt"/>
              </w:rPr>
            </w:pPr>
            <w:proofErr w:type="spellStart"/>
            <w:r w:rsidRPr="00AA27FF">
              <w:rPr>
                <w:sz w:val="24"/>
                <w:szCs w:val="24"/>
                <w:lang w:val="lt"/>
              </w:rPr>
              <w:t>Eur</w:t>
            </w:r>
            <w:proofErr w:type="spellEnd"/>
            <w:r w:rsidRPr="00AA27FF">
              <w:rPr>
                <w:sz w:val="24"/>
                <w:szCs w:val="24"/>
                <w:lang w:val="lt"/>
              </w:rPr>
              <w:t xml:space="preserve"> ct/</w:t>
            </w:r>
            <w:proofErr w:type="spellStart"/>
            <w:r w:rsidRPr="00AA27FF">
              <w:rPr>
                <w:sz w:val="24"/>
                <w:szCs w:val="24"/>
                <w:lang w:val="lt"/>
              </w:rPr>
              <w:t>kWh</w:t>
            </w:r>
            <w:proofErr w:type="spellEnd"/>
          </w:p>
        </w:tc>
        <w:tc>
          <w:tcPr>
            <w:tcW w:w="993" w:type="dxa"/>
            <w:tcBorders>
              <w:top w:val="single" w:sz="4" w:space="0" w:color="auto"/>
              <w:bottom w:val="single" w:sz="4" w:space="0" w:color="auto"/>
              <w:right w:val="single" w:sz="4" w:space="0" w:color="auto"/>
            </w:tcBorders>
            <w:shd w:val="clear" w:color="auto" w:fill="auto"/>
          </w:tcPr>
          <w:p w:rsidR="00637913" w:rsidRPr="00AA27FF" w:rsidRDefault="00637913" w:rsidP="009178FD">
            <w:pPr>
              <w:rPr>
                <w:sz w:val="24"/>
                <w:szCs w:val="24"/>
                <w:lang w:val="en-US"/>
              </w:rPr>
            </w:pPr>
            <w:r>
              <w:rPr>
                <w:sz w:val="24"/>
                <w:szCs w:val="24"/>
                <w:lang w:val="en-US"/>
              </w:rPr>
              <w:t>Proc.</w:t>
            </w:r>
          </w:p>
        </w:tc>
        <w:tc>
          <w:tcPr>
            <w:tcW w:w="1275" w:type="dxa"/>
            <w:tcBorders>
              <w:top w:val="single" w:sz="4" w:space="0" w:color="auto"/>
              <w:bottom w:val="single" w:sz="4" w:space="0" w:color="auto"/>
              <w:right w:val="single" w:sz="4" w:space="0" w:color="auto"/>
            </w:tcBorders>
            <w:shd w:val="clear" w:color="auto" w:fill="auto"/>
          </w:tcPr>
          <w:p w:rsidR="00637913" w:rsidRPr="00AA27FF" w:rsidRDefault="00637913" w:rsidP="009178FD">
            <w:pPr>
              <w:rPr>
                <w:sz w:val="24"/>
                <w:szCs w:val="24"/>
                <w:lang w:val="lt"/>
              </w:rPr>
            </w:pPr>
            <w:proofErr w:type="spellStart"/>
            <w:r w:rsidRPr="00AA27FF">
              <w:rPr>
                <w:sz w:val="24"/>
                <w:szCs w:val="24"/>
                <w:lang w:val="lt"/>
              </w:rPr>
              <w:t>Eur</w:t>
            </w:r>
            <w:proofErr w:type="spellEnd"/>
            <w:r w:rsidRPr="00AA27FF">
              <w:rPr>
                <w:sz w:val="24"/>
                <w:szCs w:val="24"/>
                <w:lang w:val="lt"/>
              </w:rPr>
              <w:t xml:space="preserve"> ct/</w:t>
            </w:r>
            <w:proofErr w:type="spellStart"/>
            <w:r w:rsidRPr="00AA27FF">
              <w:rPr>
                <w:sz w:val="24"/>
                <w:szCs w:val="24"/>
                <w:lang w:val="lt"/>
              </w:rPr>
              <w:t>kWh</w:t>
            </w:r>
            <w:proofErr w:type="spellEnd"/>
          </w:p>
        </w:tc>
        <w:tc>
          <w:tcPr>
            <w:tcW w:w="1134" w:type="dxa"/>
            <w:tcBorders>
              <w:top w:val="single" w:sz="4" w:space="0" w:color="auto"/>
              <w:bottom w:val="single" w:sz="4" w:space="0" w:color="auto"/>
              <w:right w:val="single" w:sz="4" w:space="0" w:color="auto"/>
            </w:tcBorders>
            <w:shd w:val="clear" w:color="auto" w:fill="auto"/>
          </w:tcPr>
          <w:p w:rsidR="00637913" w:rsidRPr="00AA27FF" w:rsidRDefault="00637913" w:rsidP="009178FD">
            <w:pPr>
              <w:rPr>
                <w:sz w:val="24"/>
                <w:szCs w:val="24"/>
                <w:lang w:val="lt"/>
              </w:rPr>
            </w:pPr>
            <w:r w:rsidRPr="00AA27FF">
              <w:rPr>
                <w:sz w:val="24"/>
                <w:szCs w:val="24"/>
                <w:lang w:val="lt"/>
              </w:rPr>
              <w:t>+-</w:t>
            </w:r>
          </w:p>
        </w:tc>
      </w:tr>
      <w:tr w:rsidR="00637913" w:rsidRPr="00AA27FF" w:rsidTr="009178FD">
        <w:trPr>
          <w:trHeight w:val="247"/>
        </w:trPr>
        <w:tc>
          <w:tcPr>
            <w:tcW w:w="4425"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rPr>
                <w:sz w:val="24"/>
                <w:szCs w:val="24"/>
                <w:lang w:val="lt"/>
              </w:rPr>
            </w:pPr>
            <w:r w:rsidRPr="00AA27FF">
              <w:rPr>
                <w:sz w:val="24"/>
                <w:szCs w:val="24"/>
                <w:lang w:val="lt"/>
              </w:rPr>
              <w:t>Kuro sąnaudos</w:t>
            </w:r>
          </w:p>
        </w:tc>
        <w:tc>
          <w:tcPr>
            <w:tcW w:w="708"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30</w:t>
            </w:r>
          </w:p>
        </w:tc>
        <w:tc>
          <w:tcPr>
            <w:tcW w:w="1134"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2,87</w:t>
            </w:r>
          </w:p>
        </w:tc>
        <w:tc>
          <w:tcPr>
            <w:tcW w:w="993"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31</w:t>
            </w:r>
          </w:p>
        </w:tc>
        <w:tc>
          <w:tcPr>
            <w:tcW w:w="1275"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2,60</w:t>
            </w:r>
          </w:p>
        </w:tc>
        <w:tc>
          <w:tcPr>
            <w:tcW w:w="1134"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+0,27</w:t>
            </w:r>
          </w:p>
        </w:tc>
      </w:tr>
      <w:tr w:rsidR="00637913" w:rsidRPr="00AA27FF" w:rsidTr="009178FD">
        <w:trPr>
          <w:trHeight w:val="247"/>
        </w:trPr>
        <w:tc>
          <w:tcPr>
            <w:tcW w:w="4425"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rPr>
                <w:sz w:val="24"/>
                <w:szCs w:val="24"/>
                <w:lang w:val="lt"/>
              </w:rPr>
            </w:pPr>
            <w:r w:rsidRPr="00AA27FF">
              <w:rPr>
                <w:sz w:val="24"/>
                <w:szCs w:val="24"/>
                <w:lang w:val="lt"/>
              </w:rPr>
              <w:t>Kitos kintamosios sąnaudos( vanduo, elektra)</w:t>
            </w:r>
          </w:p>
        </w:tc>
        <w:tc>
          <w:tcPr>
            <w:tcW w:w="708"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3</w:t>
            </w:r>
          </w:p>
        </w:tc>
        <w:tc>
          <w:tcPr>
            <w:tcW w:w="1134" w:type="dxa"/>
            <w:tcBorders>
              <w:top w:val="single" w:sz="4"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0,26</w:t>
            </w:r>
          </w:p>
        </w:tc>
        <w:tc>
          <w:tcPr>
            <w:tcW w:w="993"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3</w:t>
            </w:r>
          </w:p>
        </w:tc>
        <w:tc>
          <w:tcPr>
            <w:tcW w:w="1275"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0,29</w:t>
            </w:r>
          </w:p>
        </w:tc>
        <w:tc>
          <w:tcPr>
            <w:tcW w:w="1134"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-0,03</w:t>
            </w:r>
          </w:p>
        </w:tc>
      </w:tr>
      <w:tr w:rsidR="00637913" w:rsidRPr="00AA27FF" w:rsidTr="009178FD">
        <w:trPr>
          <w:trHeight w:val="247"/>
        </w:trPr>
        <w:tc>
          <w:tcPr>
            <w:tcW w:w="4425"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rPr>
                <w:sz w:val="24"/>
                <w:szCs w:val="24"/>
                <w:lang w:val="lt"/>
              </w:rPr>
            </w:pPr>
            <w:r w:rsidRPr="00AA27FF">
              <w:rPr>
                <w:sz w:val="24"/>
                <w:szCs w:val="24"/>
                <w:lang w:val="lt"/>
              </w:rPr>
              <w:lastRenderedPageBreak/>
              <w:t>Remonto ir aptarnavimo sąnaudos</w:t>
            </w:r>
          </w:p>
        </w:tc>
        <w:tc>
          <w:tcPr>
            <w:tcW w:w="708"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4</w:t>
            </w:r>
          </w:p>
        </w:tc>
        <w:tc>
          <w:tcPr>
            <w:tcW w:w="1134"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0,42</w:t>
            </w:r>
          </w:p>
        </w:tc>
        <w:tc>
          <w:tcPr>
            <w:tcW w:w="993"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9</w:t>
            </w:r>
          </w:p>
        </w:tc>
        <w:tc>
          <w:tcPr>
            <w:tcW w:w="1275"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0,74</w:t>
            </w:r>
          </w:p>
        </w:tc>
        <w:tc>
          <w:tcPr>
            <w:tcW w:w="1134"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-0,32</w:t>
            </w:r>
          </w:p>
        </w:tc>
      </w:tr>
      <w:tr w:rsidR="00637913" w:rsidRPr="00AA27FF" w:rsidTr="009178FD">
        <w:trPr>
          <w:trHeight w:val="247"/>
        </w:trPr>
        <w:tc>
          <w:tcPr>
            <w:tcW w:w="4425"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rPr>
                <w:sz w:val="24"/>
                <w:szCs w:val="24"/>
                <w:lang w:val="lt"/>
              </w:rPr>
            </w:pPr>
            <w:r w:rsidRPr="00AA27FF">
              <w:rPr>
                <w:sz w:val="24"/>
                <w:szCs w:val="24"/>
                <w:lang w:val="lt"/>
              </w:rPr>
              <w:t>Nusidėvėjimo sąnaudos</w:t>
            </w:r>
          </w:p>
        </w:tc>
        <w:tc>
          <w:tcPr>
            <w:tcW w:w="708"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17</w:t>
            </w:r>
          </w:p>
        </w:tc>
        <w:tc>
          <w:tcPr>
            <w:tcW w:w="1134"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1,47</w:t>
            </w:r>
          </w:p>
        </w:tc>
        <w:tc>
          <w:tcPr>
            <w:tcW w:w="993"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14</w:t>
            </w:r>
          </w:p>
        </w:tc>
        <w:tc>
          <w:tcPr>
            <w:tcW w:w="1275"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1,23</w:t>
            </w:r>
          </w:p>
        </w:tc>
        <w:tc>
          <w:tcPr>
            <w:tcW w:w="1134"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+0,24</w:t>
            </w:r>
          </w:p>
        </w:tc>
      </w:tr>
      <w:tr w:rsidR="00637913" w:rsidRPr="00AA27FF" w:rsidTr="009178FD">
        <w:trPr>
          <w:trHeight w:val="247"/>
        </w:trPr>
        <w:tc>
          <w:tcPr>
            <w:tcW w:w="4425"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rPr>
                <w:sz w:val="24"/>
                <w:szCs w:val="24"/>
                <w:lang w:val="lt"/>
              </w:rPr>
            </w:pPr>
            <w:r w:rsidRPr="00AA27FF">
              <w:rPr>
                <w:sz w:val="24"/>
                <w:szCs w:val="24"/>
                <w:lang w:val="lt"/>
              </w:rPr>
              <w:t>Darbo užmokestis (įskaitant soc. draudimą)</w:t>
            </w:r>
          </w:p>
        </w:tc>
        <w:tc>
          <w:tcPr>
            <w:tcW w:w="708"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36</w:t>
            </w:r>
          </w:p>
        </w:tc>
        <w:tc>
          <w:tcPr>
            <w:tcW w:w="1134" w:type="dxa"/>
            <w:tcBorders>
              <w:top w:val="single" w:sz="6" w:space="0" w:color="auto"/>
              <w:left w:val="single" w:sz="6" w:space="0" w:color="auto"/>
              <w:bottom w:val="single" w:sz="4"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3,48</w:t>
            </w:r>
          </w:p>
        </w:tc>
        <w:tc>
          <w:tcPr>
            <w:tcW w:w="993"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35</w:t>
            </w:r>
          </w:p>
        </w:tc>
        <w:tc>
          <w:tcPr>
            <w:tcW w:w="1275"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2,94</w:t>
            </w:r>
          </w:p>
        </w:tc>
        <w:tc>
          <w:tcPr>
            <w:tcW w:w="1134"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+0,54</w:t>
            </w:r>
          </w:p>
        </w:tc>
      </w:tr>
      <w:tr w:rsidR="00637913" w:rsidRPr="00AA27FF" w:rsidTr="009178FD">
        <w:trPr>
          <w:trHeight w:val="247"/>
        </w:trPr>
        <w:tc>
          <w:tcPr>
            <w:tcW w:w="4425"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rPr>
                <w:sz w:val="24"/>
                <w:szCs w:val="24"/>
                <w:lang w:val="lt"/>
              </w:rPr>
            </w:pPr>
            <w:r w:rsidRPr="00AA27FF">
              <w:rPr>
                <w:sz w:val="24"/>
                <w:szCs w:val="24"/>
                <w:lang w:val="lt"/>
              </w:rPr>
              <w:t>Mokesčių ir kitos sąnaudos</w:t>
            </w:r>
          </w:p>
        </w:tc>
        <w:tc>
          <w:tcPr>
            <w:tcW w:w="708"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2</w:t>
            </w:r>
          </w:p>
        </w:tc>
        <w:tc>
          <w:tcPr>
            <w:tcW w:w="1134" w:type="dxa"/>
            <w:tcBorders>
              <w:top w:val="single" w:sz="4" w:space="0" w:color="auto"/>
              <w:left w:val="single" w:sz="6" w:space="0" w:color="auto"/>
              <w:bottom w:val="single" w:sz="4"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0,17</w:t>
            </w:r>
          </w:p>
        </w:tc>
        <w:tc>
          <w:tcPr>
            <w:tcW w:w="993"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1</w:t>
            </w:r>
          </w:p>
        </w:tc>
        <w:tc>
          <w:tcPr>
            <w:tcW w:w="1275"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0,07</w:t>
            </w:r>
          </w:p>
        </w:tc>
        <w:tc>
          <w:tcPr>
            <w:tcW w:w="1134"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+0,10</w:t>
            </w:r>
          </w:p>
        </w:tc>
      </w:tr>
      <w:tr w:rsidR="00637913" w:rsidRPr="00AA27FF" w:rsidTr="009178FD">
        <w:trPr>
          <w:trHeight w:val="247"/>
        </w:trPr>
        <w:tc>
          <w:tcPr>
            <w:tcW w:w="4425" w:type="dxa"/>
            <w:tcBorders>
              <w:top w:val="single" w:sz="6" w:space="0" w:color="auto"/>
              <w:left w:val="single" w:sz="6" w:space="0" w:color="auto"/>
              <w:bottom w:val="single" w:sz="4" w:space="0" w:color="auto"/>
              <w:right w:val="single" w:sz="6" w:space="0" w:color="auto"/>
            </w:tcBorders>
          </w:tcPr>
          <w:p w:rsidR="00637913" w:rsidRPr="00AA27FF" w:rsidRDefault="00637913" w:rsidP="009178FD">
            <w:pPr>
              <w:autoSpaceDE w:val="0"/>
              <w:autoSpaceDN w:val="0"/>
              <w:adjustRightInd w:val="0"/>
              <w:rPr>
                <w:sz w:val="24"/>
                <w:szCs w:val="24"/>
                <w:lang w:val="lt"/>
              </w:rPr>
            </w:pPr>
            <w:r w:rsidRPr="00AA27FF">
              <w:rPr>
                <w:sz w:val="24"/>
                <w:szCs w:val="24"/>
                <w:lang w:val="lt"/>
              </w:rPr>
              <w:t>Administracinės sąnaudos</w:t>
            </w:r>
          </w:p>
        </w:tc>
        <w:tc>
          <w:tcPr>
            <w:tcW w:w="708" w:type="dxa"/>
            <w:tcBorders>
              <w:top w:val="single" w:sz="6" w:space="0" w:color="auto"/>
              <w:left w:val="single" w:sz="6" w:space="0" w:color="auto"/>
              <w:bottom w:val="single" w:sz="4"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8</w:t>
            </w:r>
          </w:p>
        </w:tc>
        <w:tc>
          <w:tcPr>
            <w:tcW w:w="1134" w:type="dxa"/>
            <w:tcBorders>
              <w:top w:val="single" w:sz="4" w:space="0" w:color="auto"/>
              <w:left w:val="single" w:sz="6" w:space="0" w:color="auto"/>
              <w:bottom w:val="single" w:sz="4"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0,76</w:t>
            </w:r>
          </w:p>
        </w:tc>
        <w:tc>
          <w:tcPr>
            <w:tcW w:w="993"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7</w:t>
            </w:r>
          </w:p>
        </w:tc>
        <w:tc>
          <w:tcPr>
            <w:tcW w:w="1275"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0,64</w:t>
            </w:r>
          </w:p>
        </w:tc>
        <w:tc>
          <w:tcPr>
            <w:tcW w:w="1134"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+0,12</w:t>
            </w:r>
          </w:p>
        </w:tc>
      </w:tr>
      <w:tr w:rsidR="00637913" w:rsidRPr="00AA27FF" w:rsidTr="009178FD">
        <w:trPr>
          <w:trHeight w:val="247"/>
        </w:trPr>
        <w:tc>
          <w:tcPr>
            <w:tcW w:w="4425"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rPr>
                <w:sz w:val="24"/>
                <w:szCs w:val="24"/>
                <w:lang w:val="lt"/>
              </w:rPr>
            </w:pPr>
            <w:r w:rsidRPr="00AA27FF">
              <w:rPr>
                <w:sz w:val="24"/>
                <w:szCs w:val="24"/>
                <w:lang w:val="lt"/>
              </w:rPr>
              <w:t xml:space="preserve">         Viso sąnaudų</w:t>
            </w:r>
          </w:p>
        </w:tc>
        <w:tc>
          <w:tcPr>
            <w:tcW w:w="708"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100</w:t>
            </w:r>
          </w:p>
        </w:tc>
        <w:tc>
          <w:tcPr>
            <w:tcW w:w="1134"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9,43</w:t>
            </w:r>
          </w:p>
        </w:tc>
        <w:tc>
          <w:tcPr>
            <w:tcW w:w="993"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100</w:t>
            </w:r>
          </w:p>
        </w:tc>
        <w:tc>
          <w:tcPr>
            <w:tcW w:w="1275"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8,51</w:t>
            </w:r>
          </w:p>
        </w:tc>
        <w:tc>
          <w:tcPr>
            <w:tcW w:w="1134"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+0,92</w:t>
            </w:r>
          </w:p>
        </w:tc>
      </w:tr>
      <w:tr w:rsidR="00637913" w:rsidRPr="00AA27FF" w:rsidTr="009178FD">
        <w:trPr>
          <w:trHeight w:val="247"/>
        </w:trPr>
        <w:tc>
          <w:tcPr>
            <w:tcW w:w="4425"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rPr>
                <w:sz w:val="24"/>
                <w:szCs w:val="24"/>
                <w:lang w:val="lt"/>
              </w:rPr>
            </w:pPr>
            <w:r w:rsidRPr="00AA27FF">
              <w:rPr>
                <w:sz w:val="24"/>
                <w:szCs w:val="24"/>
                <w:lang w:val="lt"/>
              </w:rPr>
              <w:t>Normatyvinis pelnas 0,2 proc.</w:t>
            </w:r>
          </w:p>
        </w:tc>
        <w:tc>
          <w:tcPr>
            <w:tcW w:w="708"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p>
        </w:tc>
        <w:tc>
          <w:tcPr>
            <w:tcW w:w="1134" w:type="dxa"/>
            <w:tcBorders>
              <w:top w:val="single" w:sz="6" w:space="0" w:color="auto"/>
              <w:left w:val="single" w:sz="6" w:space="0" w:color="auto"/>
              <w:bottom w:val="single" w:sz="6" w:space="0" w:color="auto"/>
              <w:right w:val="single" w:sz="6" w:space="0" w:color="auto"/>
            </w:tcBorders>
          </w:tcPr>
          <w:p w:rsidR="00637913" w:rsidRPr="00AA27FF" w:rsidRDefault="00637913" w:rsidP="009178FD">
            <w:pPr>
              <w:autoSpaceDE w:val="0"/>
              <w:autoSpaceDN w:val="0"/>
              <w:adjustRightInd w:val="0"/>
              <w:jc w:val="center"/>
              <w:rPr>
                <w:sz w:val="24"/>
                <w:szCs w:val="24"/>
                <w:lang w:val="lt"/>
              </w:rPr>
            </w:pPr>
            <w:r w:rsidRPr="00AA27FF">
              <w:rPr>
                <w:sz w:val="24"/>
                <w:szCs w:val="24"/>
                <w:lang w:val="lt"/>
              </w:rPr>
              <w:t>0,02</w:t>
            </w:r>
          </w:p>
        </w:tc>
        <w:tc>
          <w:tcPr>
            <w:tcW w:w="993"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p>
        </w:tc>
        <w:tc>
          <w:tcPr>
            <w:tcW w:w="1275"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0,09</w:t>
            </w:r>
          </w:p>
        </w:tc>
        <w:tc>
          <w:tcPr>
            <w:tcW w:w="1134" w:type="dxa"/>
            <w:tcBorders>
              <w:top w:val="single" w:sz="4" w:space="0" w:color="auto"/>
              <w:bottom w:val="single" w:sz="4" w:space="0" w:color="auto"/>
              <w:right w:val="single" w:sz="4" w:space="0" w:color="auto"/>
            </w:tcBorders>
            <w:shd w:val="clear" w:color="auto" w:fill="auto"/>
          </w:tcPr>
          <w:p w:rsidR="00637913" w:rsidRPr="00AA27FF" w:rsidRDefault="00637913" w:rsidP="009178FD">
            <w:pPr>
              <w:jc w:val="center"/>
              <w:rPr>
                <w:sz w:val="24"/>
                <w:szCs w:val="24"/>
                <w:lang w:val="lt"/>
              </w:rPr>
            </w:pPr>
            <w:r w:rsidRPr="00AA27FF">
              <w:rPr>
                <w:sz w:val="24"/>
                <w:szCs w:val="24"/>
                <w:lang w:val="lt"/>
              </w:rPr>
              <w:t>-0,07</w:t>
            </w:r>
          </w:p>
        </w:tc>
      </w:tr>
      <w:tr w:rsidR="00637913" w:rsidRPr="006A6632" w:rsidTr="009178FD">
        <w:trPr>
          <w:trHeight w:val="247"/>
        </w:trPr>
        <w:tc>
          <w:tcPr>
            <w:tcW w:w="4425" w:type="dxa"/>
            <w:tcBorders>
              <w:top w:val="single" w:sz="6" w:space="0" w:color="auto"/>
              <w:left w:val="single" w:sz="6" w:space="0" w:color="auto"/>
              <w:bottom w:val="single" w:sz="6" w:space="0" w:color="auto"/>
              <w:right w:val="single" w:sz="6" w:space="0" w:color="auto"/>
            </w:tcBorders>
          </w:tcPr>
          <w:p w:rsidR="00637913" w:rsidRPr="006A6632" w:rsidRDefault="00637913" w:rsidP="009178FD">
            <w:pPr>
              <w:autoSpaceDE w:val="0"/>
              <w:autoSpaceDN w:val="0"/>
              <w:adjustRightInd w:val="0"/>
              <w:rPr>
                <w:b/>
                <w:sz w:val="24"/>
                <w:szCs w:val="24"/>
                <w:lang w:val="lt"/>
              </w:rPr>
            </w:pPr>
            <w:r w:rsidRPr="006A6632">
              <w:rPr>
                <w:b/>
                <w:sz w:val="24"/>
                <w:szCs w:val="24"/>
                <w:lang w:val="lt"/>
              </w:rPr>
              <w:t>Šilumos kaina</w:t>
            </w:r>
          </w:p>
        </w:tc>
        <w:tc>
          <w:tcPr>
            <w:tcW w:w="708" w:type="dxa"/>
            <w:tcBorders>
              <w:top w:val="single" w:sz="6" w:space="0" w:color="auto"/>
              <w:left w:val="single" w:sz="6" w:space="0" w:color="auto"/>
              <w:bottom w:val="single" w:sz="6" w:space="0" w:color="auto"/>
              <w:right w:val="single" w:sz="6" w:space="0" w:color="auto"/>
            </w:tcBorders>
          </w:tcPr>
          <w:p w:rsidR="00637913" w:rsidRPr="006A6632" w:rsidRDefault="00637913" w:rsidP="009178FD">
            <w:pPr>
              <w:autoSpaceDE w:val="0"/>
              <w:autoSpaceDN w:val="0"/>
              <w:adjustRightInd w:val="0"/>
              <w:jc w:val="center"/>
              <w:rPr>
                <w:b/>
                <w:sz w:val="24"/>
                <w:szCs w:val="24"/>
                <w:lang w:val="lt"/>
              </w:rPr>
            </w:pPr>
          </w:p>
        </w:tc>
        <w:tc>
          <w:tcPr>
            <w:tcW w:w="1134" w:type="dxa"/>
            <w:tcBorders>
              <w:top w:val="single" w:sz="6" w:space="0" w:color="auto"/>
              <w:left w:val="single" w:sz="6" w:space="0" w:color="auto"/>
              <w:bottom w:val="single" w:sz="6" w:space="0" w:color="auto"/>
              <w:right w:val="single" w:sz="6" w:space="0" w:color="auto"/>
            </w:tcBorders>
          </w:tcPr>
          <w:p w:rsidR="00637913" w:rsidRPr="006A6632" w:rsidRDefault="00637913" w:rsidP="009178FD">
            <w:pPr>
              <w:autoSpaceDE w:val="0"/>
              <w:autoSpaceDN w:val="0"/>
              <w:adjustRightInd w:val="0"/>
              <w:jc w:val="center"/>
              <w:rPr>
                <w:b/>
                <w:sz w:val="24"/>
                <w:szCs w:val="24"/>
                <w:lang w:val="lt"/>
              </w:rPr>
            </w:pPr>
            <w:r w:rsidRPr="006A6632">
              <w:rPr>
                <w:b/>
                <w:sz w:val="24"/>
                <w:szCs w:val="24"/>
                <w:lang w:val="lt"/>
              </w:rPr>
              <w:t>9,45</w:t>
            </w:r>
          </w:p>
        </w:tc>
        <w:tc>
          <w:tcPr>
            <w:tcW w:w="993" w:type="dxa"/>
            <w:tcBorders>
              <w:top w:val="single" w:sz="4" w:space="0" w:color="auto"/>
              <w:bottom w:val="single" w:sz="4" w:space="0" w:color="auto"/>
              <w:right w:val="single" w:sz="4" w:space="0" w:color="auto"/>
            </w:tcBorders>
            <w:shd w:val="clear" w:color="auto" w:fill="auto"/>
          </w:tcPr>
          <w:p w:rsidR="00637913" w:rsidRPr="006A6632" w:rsidRDefault="00637913" w:rsidP="009178FD">
            <w:pPr>
              <w:jc w:val="center"/>
              <w:rPr>
                <w:b/>
                <w:sz w:val="24"/>
                <w:szCs w:val="24"/>
                <w:lang w:val="lt"/>
              </w:rPr>
            </w:pPr>
          </w:p>
        </w:tc>
        <w:tc>
          <w:tcPr>
            <w:tcW w:w="1275" w:type="dxa"/>
            <w:tcBorders>
              <w:top w:val="single" w:sz="4" w:space="0" w:color="auto"/>
              <w:bottom w:val="single" w:sz="4" w:space="0" w:color="auto"/>
              <w:right w:val="single" w:sz="4" w:space="0" w:color="auto"/>
            </w:tcBorders>
            <w:shd w:val="clear" w:color="auto" w:fill="auto"/>
          </w:tcPr>
          <w:p w:rsidR="00637913" w:rsidRPr="006A6632" w:rsidRDefault="00637913" w:rsidP="009178FD">
            <w:pPr>
              <w:jc w:val="center"/>
              <w:rPr>
                <w:b/>
                <w:sz w:val="24"/>
                <w:szCs w:val="24"/>
                <w:lang w:val="lt"/>
              </w:rPr>
            </w:pPr>
            <w:r w:rsidRPr="006A6632">
              <w:rPr>
                <w:b/>
                <w:sz w:val="24"/>
                <w:szCs w:val="24"/>
                <w:lang w:val="lt"/>
              </w:rPr>
              <w:t>8,60</w:t>
            </w:r>
          </w:p>
          <w:p w:rsidR="00637913" w:rsidRPr="006A6632" w:rsidRDefault="00637913" w:rsidP="009178FD">
            <w:pPr>
              <w:jc w:val="center"/>
              <w:rPr>
                <w:b/>
                <w:sz w:val="24"/>
                <w:szCs w:val="24"/>
                <w:lang w:val="lt"/>
              </w:rPr>
            </w:pPr>
          </w:p>
        </w:tc>
        <w:tc>
          <w:tcPr>
            <w:tcW w:w="1134" w:type="dxa"/>
            <w:tcBorders>
              <w:top w:val="single" w:sz="4" w:space="0" w:color="auto"/>
              <w:bottom w:val="single" w:sz="4" w:space="0" w:color="auto"/>
              <w:right w:val="single" w:sz="4" w:space="0" w:color="auto"/>
            </w:tcBorders>
            <w:shd w:val="clear" w:color="auto" w:fill="auto"/>
          </w:tcPr>
          <w:p w:rsidR="00637913" w:rsidRPr="006A6632" w:rsidRDefault="00637913" w:rsidP="009178FD">
            <w:pPr>
              <w:jc w:val="center"/>
              <w:rPr>
                <w:b/>
                <w:sz w:val="24"/>
                <w:szCs w:val="24"/>
                <w:lang w:val="lt"/>
              </w:rPr>
            </w:pPr>
            <w:r w:rsidRPr="006A6632">
              <w:rPr>
                <w:b/>
                <w:sz w:val="24"/>
                <w:szCs w:val="24"/>
                <w:lang w:val="lt"/>
              </w:rPr>
              <w:t>+0,85</w:t>
            </w:r>
          </w:p>
        </w:tc>
      </w:tr>
    </w:tbl>
    <w:p w:rsidR="00637913" w:rsidRPr="00E82A71" w:rsidRDefault="00637913" w:rsidP="00637913">
      <w:pPr>
        <w:pStyle w:val="Heading10"/>
        <w:shd w:val="clear" w:color="auto" w:fill="auto"/>
        <w:jc w:val="left"/>
        <w:rPr>
          <w:b/>
          <w:sz w:val="24"/>
          <w:szCs w:val="24"/>
        </w:rPr>
      </w:pPr>
      <w:bookmarkStart w:id="7" w:name="bookmark6"/>
      <w:r>
        <w:rPr>
          <w:b/>
          <w:sz w:val="24"/>
          <w:szCs w:val="24"/>
        </w:rPr>
        <w:tab/>
      </w:r>
      <w:r w:rsidRPr="00E82A71">
        <w:rPr>
          <w:b/>
          <w:sz w:val="24"/>
          <w:szCs w:val="24"/>
        </w:rPr>
        <w:t>Galimos pasekmės, priėmus siūlomą tarybos sprendimo projektą:</w:t>
      </w:r>
      <w:bookmarkEnd w:id="7"/>
    </w:p>
    <w:p w:rsidR="00637913" w:rsidRPr="00E82A71" w:rsidRDefault="00637913" w:rsidP="00637913">
      <w:pPr>
        <w:pStyle w:val="Pagrindinistekstas1"/>
        <w:shd w:val="clear" w:color="auto" w:fill="auto"/>
        <w:spacing w:line="269" w:lineRule="exact"/>
        <w:rPr>
          <w:sz w:val="24"/>
          <w:szCs w:val="24"/>
        </w:rPr>
      </w:pPr>
      <w:r>
        <w:rPr>
          <w:rStyle w:val="Bodytext115ptBold"/>
          <w:sz w:val="24"/>
          <w:szCs w:val="24"/>
        </w:rPr>
        <w:tab/>
      </w:r>
      <w:r w:rsidRPr="00E82A71">
        <w:rPr>
          <w:rStyle w:val="Bodytext115ptBold"/>
          <w:sz w:val="24"/>
          <w:szCs w:val="24"/>
        </w:rPr>
        <w:t>teigiamos</w:t>
      </w:r>
      <w:r w:rsidRPr="00E82A71">
        <w:rPr>
          <w:sz w:val="24"/>
          <w:szCs w:val="24"/>
        </w:rPr>
        <w:t xml:space="preserve"> – bus laikomasi teisės aktuose nustatytų nuostatų;</w:t>
      </w:r>
    </w:p>
    <w:p w:rsidR="00637913" w:rsidRPr="00E82A71" w:rsidRDefault="00637913" w:rsidP="00637913">
      <w:pPr>
        <w:pStyle w:val="Pagrindinistekstas1"/>
        <w:shd w:val="clear" w:color="auto" w:fill="auto"/>
        <w:spacing w:line="269" w:lineRule="exact"/>
        <w:rPr>
          <w:sz w:val="24"/>
          <w:szCs w:val="24"/>
        </w:rPr>
      </w:pPr>
      <w:r>
        <w:rPr>
          <w:rStyle w:val="Bodytext115ptBold"/>
          <w:sz w:val="24"/>
          <w:szCs w:val="24"/>
        </w:rPr>
        <w:tab/>
      </w:r>
      <w:r w:rsidRPr="00E82A71">
        <w:rPr>
          <w:rStyle w:val="Bodytext115ptBold"/>
          <w:sz w:val="24"/>
          <w:szCs w:val="24"/>
        </w:rPr>
        <w:t>neigiamos</w:t>
      </w:r>
      <w:r w:rsidRPr="00E82A71">
        <w:rPr>
          <w:sz w:val="24"/>
          <w:szCs w:val="24"/>
        </w:rPr>
        <w:t xml:space="preserve"> – nebus.</w:t>
      </w:r>
      <w:bookmarkStart w:id="8" w:name="bookmark7"/>
    </w:p>
    <w:p w:rsidR="00637913" w:rsidRPr="00E82A71" w:rsidRDefault="00637913" w:rsidP="00637913">
      <w:pPr>
        <w:pStyle w:val="Pagrindinistekstas1"/>
        <w:shd w:val="clear" w:color="auto" w:fill="auto"/>
        <w:spacing w:line="269" w:lineRule="exact"/>
        <w:rPr>
          <w:sz w:val="24"/>
          <w:szCs w:val="24"/>
        </w:rPr>
      </w:pPr>
      <w:bookmarkStart w:id="9" w:name="bookmark8"/>
      <w:bookmarkEnd w:id="8"/>
      <w:r>
        <w:rPr>
          <w:b/>
          <w:sz w:val="24"/>
          <w:szCs w:val="24"/>
        </w:rPr>
        <w:tab/>
      </w:r>
      <w:r w:rsidRPr="00E82A71">
        <w:rPr>
          <w:b/>
          <w:sz w:val="24"/>
          <w:szCs w:val="24"/>
        </w:rPr>
        <w:t>Suderinamumas su Lietuvos Respublikos galiojančiais teisės norminiais aktais</w:t>
      </w:r>
      <w:bookmarkEnd w:id="9"/>
    </w:p>
    <w:p w:rsidR="00637913" w:rsidRPr="00E82A71" w:rsidRDefault="00637913" w:rsidP="00637913">
      <w:pPr>
        <w:pStyle w:val="Pagrindinistekstas1"/>
        <w:shd w:val="clear" w:color="auto" w:fill="auto"/>
        <w:spacing w:line="269" w:lineRule="exact"/>
        <w:rPr>
          <w:sz w:val="24"/>
          <w:szCs w:val="24"/>
        </w:rPr>
      </w:pPr>
      <w:r>
        <w:rPr>
          <w:sz w:val="24"/>
          <w:szCs w:val="24"/>
        </w:rPr>
        <w:tab/>
      </w:r>
      <w:r w:rsidRPr="00E82A71">
        <w:rPr>
          <w:sz w:val="24"/>
          <w:szCs w:val="24"/>
        </w:rPr>
        <w:t>Projektas neprieštarauja galiojantiems teisės aktams.</w:t>
      </w:r>
    </w:p>
    <w:p w:rsidR="00637913" w:rsidRPr="00E82A71" w:rsidRDefault="00637913" w:rsidP="00637913">
      <w:pPr>
        <w:pStyle w:val="Pagrindinistekstas1"/>
        <w:shd w:val="clear" w:color="auto" w:fill="auto"/>
        <w:spacing w:line="269" w:lineRule="exact"/>
        <w:rPr>
          <w:sz w:val="24"/>
          <w:szCs w:val="24"/>
        </w:rPr>
      </w:pPr>
      <w:r>
        <w:rPr>
          <w:b/>
          <w:sz w:val="24"/>
          <w:szCs w:val="24"/>
        </w:rPr>
        <w:tab/>
      </w:r>
      <w:r w:rsidRPr="00E82A71">
        <w:rPr>
          <w:b/>
          <w:sz w:val="24"/>
          <w:szCs w:val="24"/>
        </w:rPr>
        <w:t xml:space="preserve">Antikorupcinis vertinimas. </w:t>
      </w:r>
      <w:r w:rsidRPr="00E82A71">
        <w:rPr>
          <w:sz w:val="24"/>
          <w:szCs w:val="24"/>
        </w:rPr>
        <w:t xml:space="preserve">Teisės akte nenumatoma reguliuoti visuomeninių santykių, susijusių su LR </w:t>
      </w:r>
      <w:r>
        <w:rPr>
          <w:sz w:val="24"/>
          <w:szCs w:val="24"/>
        </w:rPr>
        <w:t>k</w:t>
      </w:r>
      <w:r w:rsidRPr="00E82A71">
        <w:rPr>
          <w:sz w:val="24"/>
          <w:szCs w:val="24"/>
        </w:rPr>
        <w:t xml:space="preserve">orupcijos prevencijos įstatymo 8 straipsnio 1 dalyje numatytais veiksniais, todėl teisės aktas nėra vertintinas antikorupciniu požiūriu. </w:t>
      </w:r>
    </w:p>
    <w:p w:rsidR="00637913" w:rsidRPr="00E82A71" w:rsidRDefault="00637913" w:rsidP="00637913">
      <w:pPr>
        <w:ind w:right="-1283"/>
        <w:jc w:val="both"/>
        <w:rPr>
          <w:sz w:val="24"/>
          <w:szCs w:val="24"/>
          <w:lang w:val="lt-LT"/>
        </w:rPr>
      </w:pPr>
    </w:p>
    <w:p w:rsidR="00637913" w:rsidRPr="004C3053" w:rsidRDefault="00637913" w:rsidP="00637913">
      <w:pPr>
        <w:rPr>
          <w:sz w:val="24"/>
          <w:szCs w:val="24"/>
          <w:lang w:val="lt-LT"/>
        </w:rPr>
      </w:pPr>
    </w:p>
    <w:p w:rsidR="00637913" w:rsidRPr="004C3053" w:rsidRDefault="00637913" w:rsidP="00637913">
      <w:pPr>
        <w:pStyle w:val="Pagrindinistekstas1"/>
        <w:shd w:val="clear" w:color="auto" w:fill="auto"/>
        <w:spacing w:line="220" w:lineRule="exact"/>
        <w:rPr>
          <w:sz w:val="24"/>
          <w:szCs w:val="24"/>
        </w:rPr>
      </w:pPr>
    </w:p>
    <w:p w:rsidR="00637913" w:rsidRPr="004C3053" w:rsidRDefault="00637913" w:rsidP="00637913">
      <w:pPr>
        <w:pStyle w:val="Pagrindinistekstas1"/>
        <w:shd w:val="clear" w:color="auto" w:fill="auto"/>
        <w:spacing w:line="220" w:lineRule="exact"/>
        <w:rPr>
          <w:sz w:val="24"/>
          <w:szCs w:val="24"/>
        </w:rPr>
      </w:pPr>
    </w:p>
    <w:p w:rsidR="00637913" w:rsidRPr="004C3053" w:rsidRDefault="00637913" w:rsidP="00637913">
      <w:pPr>
        <w:pStyle w:val="Pagrindinistekstas1"/>
        <w:shd w:val="clear" w:color="auto" w:fill="auto"/>
        <w:spacing w:line="220" w:lineRule="exact"/>
        <w:rPr>
          <w:sz w:val="24"/>
          <w:szCs w:val="24"/>
        </w:rPr>
      </w:pPr>
    </w:p>
    <w:p w:rsidR="00637913" w:rsidRPr="004C3053" w:rsidRDefault="00637913" w:rsidP="00637913">
      <w:pPr>
        <w:pStyle w:val="Pagrindinistekstas1"/>
        <w:shd w:val="clear" w:color="auto" w:fill="auto"/>
        <w:spacing w:line="220" w:lineRule="exact"/>
        <w:rPr>
          <w:sz w:val="24"/>
          <w:szCs w:val="24"/>
        </w:rPr>
      </w:pPr>
    </w:p>
    <w:p w:rsidR="00637913" w:rsidRDefault="00637913" w:rsidP="00637913">
      <w:pPr>
        <w:pStyle w:val="Pagrindinistekstas1"/>
        <w:shd w:val="clear" w:color="auto" w:fill="auto"/>
        <w:spacing w:line="220" w:lineRule="exact"/>
        <w:rPr>
          <w:sz w:val="24"/>
          <w:szCs w:val="24"/>
        </w:rPr>
      </w:pPr>
      <w:r w:rsidRPr="004C3053">
        <w:rPr>
          <w:sz w:val="24"/>
          <w:szCs w:val="24"/>
        </w:rPr>
        <w:t xml:space="preserve">Statybos ir infrastruktūros plėtros skyriaus </w:t>
      </w:r>
    </w:p>
    <w:p w:rsidR="00637913" w:rsidRPr="004C3053" w:rsidRDefault="00637913" w:rsidP="00637913">
      <w:pPr>
        <w:pStyle w:val="Pagrindinistekstas1"/>
        <w:shd w:val="clear" w:color="auto" w:fill="auto"/>
        <w:spacing w:line="220" w:lineRule="exact"/>
        <w:rPr>
          <w:sz w:val="24"/>
          <w:szCs w:val="24"/>
        </w:rPr>
      </w:pPr>
      <w:r w:rsidRPr="004C3053">
        <w:rPr>
          <w:sz w:val="24"/>
          <w:szCs w:val="24"/>
        </w:rPr>
        <w:t xml:space="preserve">vyr. specialistė </w:t>
      </w:r>
      <w:r w:rsidRPr="004C3053">
        <w:rPr>
          <w:sz w:val="24"/>
          <w:szCs w:val="24"/>
        </w:rPr>
        <w:tab/>
      </w:r>
      <w:r w:rsidRPr="004C3053">
        <w:rPr>
          <w:sz w:val="24"/>
          <w:szCs w:val="24"/>
        </w:rPr>
        <w:tab/>
      </w:r>
      <w:r w:rsidRPr="004C3053">
        <w:rPr>
          <w:sz w:val="24"/>
          <w:szCs w:val="24"/>
        </w:rPr>
        <w:tab/>
      </w:r>
      <w:r>
        <w:rPr>
          <w:sz w:val="24"/>
          <w:szCs w:val="24"/>
        </w:rPr>
        <w:tab/>
      </w:r>
      <w:r>
        <w:rPr>
          <w:sz w:val="24"/>
          <w:szCs w:val="24"/>
        </w:rPr>
        <w:tab/>
      </w:r>
      <w:r>
        <w:rPr>
          <w:sz w:val="24"/>
          <w:szCs w:val="24"/>
        </w:rPr>
        <w:tab/>
      </w:r>
      <w:r>
        <w:rPr>
          <w:sz w:val="24"/>
          <w:szCs w:val="24"/>
        </w:rPr>
        <w:tab/>
        <w:t xml:space="preserve">Dovilė </w:t>
      </w:r>
      <w:proofErr w:type="spellStart"/>
      <w:r>
        <w:rPr>
          <w:sz w:val="24"/>
          <w:szCs w:val="24"/>
        </w:rPr>
        <w:t>Pučinskienė</w:t>
      </w:r>
      <w:proofErr w:type="spellEnd"/>
    </w:p>
    <w:p w:rsidR="001059F4" w:rsidRPr="00637913" w:rsidRDefault="001059F4" w:rsidP="008E7F5B">
      <w:pPr>
        <w:rPr>
          <w:lang w:val="lt-LT"/>
        </w:rPr>
      </w:pPr>
    </w:p>
    <w:sectPr w:rsidR="001059F4" w:rsidRPr="00637913"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57" w:rsidRDefault="002D2557">
      <w:r>
        <w:separator/>
      </w:r>
    </w:p>
  </w:endnote>
  <w:endnote w:type="continuationSeparator" w:id="0">
    <w:p w:rsidR="002D2557" w:rsidRDefault="002D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57" w:rsidRDefault="002D2557">
      <w:r>
        <w:separator/>
      </w:r>
    </w:p>
  </w:footnote>
  <w:footnote w:type="continuationSeparator" w:id="0">
    <w:p w:rsidR="002D2557" w:rsidRDefault="002D2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2CC9" w:rsidP="00EB1BFB">
    <w:pPr>
      <w:framePr w:h="0" w:hSpace="180" w:wrap="around" w:vAnchor="text" w:hAnchor="page" w:x="5905" w:y="12"/>
    </w:pPr>
    <w:r>
      <w:rPr>
        <w:noProof/>
        <w:lang w:val="en-GB" w:eastAsia="en-GB"/>
      </w:rPr>
      <w:drawing>
        <wp:inline distT="0" distB="0" distL="0" distR="0" wp14:anchorId="777B207E" wp14:editId="499A848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13C20"/>
    <w:rsid w:val="001E755B"/>
    <w:rsid w:val="002D2557"/>
    <w:rsid w:val="003A2F5A"/>
    <w:rsid w:val="00441928"/>
    <w:rsid w:val="00454130"/>
    <w:rsid w:val="004855CF"/>
    <w:rsid w:val="00590F26"/>
    <w:rsid w:val="005E4261"/>
    <w:rsid w:val="00637913"/>
    <w:rsid w:val="0067194A"/>
    <w:rsid w:val="00691353"/>
    <w:rsid w:val="006A760B"/>
    <w:rsid w:val="008E7F5B"/>
    <w:rsid w:val="008F6439"/>
    <w:rsid w:val="00917406"/>
    <w:rsid w:val="009330E9"/>
    <w:rsid w:val="009339A7"/>
    <w:rsid w:val="009459C9"/>
    <w:rsid w:val="009C1F16"/>
    <w:rsid w:val="00AC6EFA"/>
    <w:rsid w:val="00B21FA0"/>
    <w:rsid w:val="00B52CC9"/>
    <w:rsid w:val="00BF1C9E"/>
    <w:rsid w:val="00CA536C"/>
    <w:rsid w:val="00CC5051"/>
    <w:rsid w:val="00DE738F"/>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rsid w:val="00637913"/>
    <w:rPr>
      <w:color w:val="0000FF"/>
      <w:u w:val="single"/>
    </w:rPr>
  </w:style>
  <w:style w:type="character" w:customStyle="1" w:styleId="Bodytext">
    <w:name w:val="Body text_"/>
    <w:link w:val="Pagrindinistekstas1"/>
    <w:rsid w:val="00637913"/>
    <w:rPr>
      <w:sz w:val="22"/>
      <w:szCs w:val="22"/>
      <w:shd w:val="clear" w:color="auto" w:fill="FFFFFF"/>
    </w:rPr>
  </w:style>
  <w:style w:type="character" w:customStyle="1" w:styleId="Heading1">
    <w:name w:val="Heading #1_"/>
    <w:link w:val="Heading10"/>
    <w:rsid w:val="00637913"/>
    <w:rPr>
      <w:sz w:val="23"/>
      <w:szCs w:val="23"/>
      <w:shd w:val="clear" w:color="auto" w:fill="FFFFFF"/>
    </w:rPr>
  </w:style>
  <w:style w:type="character" w:customStyle="1" w:styleId="Bodytext115ptBold">
    <w:name w:val="Body text + 11;5 pt;Bold"/>
    <w:rsid w:val="00637913"/>
    <w:rPr>
      <w:b/>
      <w:bCs/>
      <w:sz w:val="23"/>
      <w:szCs w:val="23"/>
      <w:shd w:val="clear" w:color="auto" w:fill="FFFFFF"/>
    </w:rPr>
  </w:style>
  <w:style w:type="paragraph" w:customStyle="1" w:styleId="Pagrindinistekstas1">
    <w:name w:val="Pagrindinis tekstas1"/>
    <w:basedOn w:val="prastasis"/>
    <w:link w:val="Bodytext"/>
    <w:rsid w:val="00637913"/>
    <w:pPr>
      <w:shd w:val="clear" w:color="auto" w:fill="FFFFFF"/>
      <w:spacing w:line="0" w:lineRule="atLeast"/>
    </w:pPr>
    <w:rPr>
      <w:sz w:val="22"/>
      <w:szCs w:val="22"/>
      <w:lang w:val="lt-LT"/>
    </w:rPr>
  </w:style>
  <w:style w:type="paragraph" w:customStyle="1" w:styleId="Heading10">
    <w:name w:val="Heading #1"/>
    <w:basedOn w:val="prastasis"/>
    <w:link w:val="Heading1"/>
    <w:rsid w:val="00637913"/>
    <w:pPr>
      <w:shd w:val="clear" w:color="auto" w:fill="FFFFFF"/>
      <w:spacing w:before="300" w:line="269" w:lineRule="exact"/>
      <w:jc w:val="center"/>
      <w:outlineLvl w:val="0"/>
    </w:pPr>
    <w:rPr>
      <w:sz w:val="23"/>
      <w:szCs w:val="23"/>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rsid w:val="00637913"/>
    <w:rPr>
      <w:color w:val="0000FF"/>
      <w:u w:val="single"/>
    </w:rPr>
  </w:style>
  <w:style w:type="character" w:customStyle="1" w:styleId="Bodytext">
    <w:name w:val="Body text_"/>
    <w:link w:val="Pagrindinistekstas1"/>
    <w:rsid w:val="00637913"/>
    <w:rPr>
      <w:sz w:val="22"/>
      <w:szCs w:val="22"/>
      <w:shd w:val="clear" w:color="auto" w:fill="FFFFFF"/>
    </w:rPr>
  </w:style>
  <w:style w:type="character" w:customStyle="1" w:styleId="Heading1">
    <w:name w:val="Heading #1_"/>
    <w:link w:val="Heading10"/>
    <w:rsid w:val="00637913"/>
    <w:rPr>
      <w:sz w:val="23"/>
      <w:szCs w:val="23"/>
      <w:shd w:val="clear" w:color="auto" w:fill="FFFFFF"/>
    </w:rPr>
  </w:style>
  <w:style w:type="character" w:customStyle="1" w:styleId="Bodytext115ptBold">
    <w:name w:val="Body text + 11;5 pt;Bold"/>
    <w:rsid w:val="00637913"/>
    <w:rPr>
      <w:b/>
      <w:bCs/>
      <w:sz w:val="23"/>
      <w:szCs w:val="23"/>
      <w:shd w:val="clear" w:color="auto" w:fill="FFFFFF"/>
    </w:rPr>
  </w:style>
  <w:style w:type="paragraph" w:customStyle="1" w:styleId="Pagrindinistekstas1">
    <w:name w:val="Pagrindinis tekstas1"/>
    <w:basedOn w:val="prastasis"/>
    <w:link w:val="Bodytext"/>
    <w:rsid w:val="00637913"/>
    <w:pPr>
      <w:shd w:val="clear" w:color="auto" w:fill="FFFFFF"/>
      <w:spacing w:line="0" w:lineRule="atLeast"/>
    </w:pPr>
    <w:rPr>
      <w:sz w:val="22"/>
      <w:szCs w:val="22"/>
      <w:lang w:val="lt-LT"/>
    </w:rPr>
  </w:style>
  <w:style w:type="paragraph" w:customStyle="1" w:styleId="Heading10">
    <w:name w:val="Heading #1"/>
    <w:basedOn w:val="prastasis"/>
    <w:link w:val="Heading1"/>
    <w:rsid w:val="00637913"/>
    <w:pPr>
      <w:shd w:val="clear" w:color="auto" w:fill="FFFFFF"/>
      <w:spacing w:before="300" w:line="269" w:lineRule="exact"/>
      <w:jc w:val="center"/>
      <w:outlineLvl w:val="0"/>
    </w:pPr>
    <w:rPr>
      <w:sz w:val="23"/>
      <w:szCs w:val="23"/>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1362</Words>
  <Characters>7766</Characters>
  <Application>Microsoft Office Word</Application>
  <DocSecurity>0</DocSecurity>
  <Lines>64</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2018-12-14T06:44:00Z</dcterms:created>
  <dcterms:modified xsi:type="dcterms:W3CDTF">2018-12-14T06:44:00Z</dcterms:modified>
</cp:coreProperties>
</file>